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80C08" w14:textId="0276BB49" w:rsidR="00927E94" w:rsidRDefault="00D1157B" w:rsidP="00927E94">
      <w:pPr>
        <w:pStyle w:val="NoSpacing"/>
        <w:jc w:val="center"/>
        <w:rPr>
          <w:b/>
          <w:bCs/>
          <w:sz w:val="28"/>
          <w:szCs w:val="28"/>
        </w:rPr>
      </w:pPr>
      <w:r>
        <w:rPr>
          <w:b/>
          <w:bCs/>
          <w:sz w:val="28"/>
          <w:szCs w:val="28"/>
        </w:rPr>
        <w:t>COLDWATER &amp; DISTRICT AGRICULTURAL SOCIETY</w:t>
      </w:r>
      <w:r w:rsidR="001D45D1">
        <w:rPr>
          <w:b/>
          <w:bCs/>
          <w:sz w:val="28"/>
          <w:szCs w:val="28"/>
        </w:rPr>
        <w:t>(</w:t>
      </w:r>
      <w:r w:rsidR="000C3571">
        <w:rPr>
          <w:b/>
          <w:bCs/>
          <w:sz w:val="28"/>
          <w:szCs w:val="28"/>
        </w:rPr>
        <w:t>C</w:t>
      </w:r>
      <w:r w:rsidR="001D45D1">
        <w:rPr>
          <w:b/>
          <w:bCs/>
          <w:sz w:val="28"/>
          <w:szCs w:val="28"/>
        </w:rPr>
        <w:t>DAS)</w:t>
      </w:r>
    </w:p>
    <w:p w14:paraId="1C26395F" w14:textId="77777777" w:rsidR="00295787" w:rsidRDefault="00295787" w:rsidP="00927E94">
      <w:pPr>
        <w:pStyle w:val="NoSpacing"/>
        <w:jc w:val="center"/>
        <w:rPr>
          <w:b/>
          <w:bCs/>
          <w:sz w:val="28"/>
          <w:szCs w:val="28"/>
        </w:rPr>
      </w:pPr>
    </w:p>
    <w:p w14:paraId="36889D4B" w14:textId="623006EF" w:rsidR="008D75E4" w:rsidRDefault="00BB2A89" w:rsidP="00927E94">
      <w:pPr>
        <w:pStyle w:val="NoSpacing"/>
        <w:jc w:val="center"/>
        <w:rPr>
          <w:b/>
          <w:bCs/>
          <w:sz w:val="28"/>
          <w:szCs w:val="28"/>
        </w:rPr>
      </w:pPr>
      <w:r>
        <w:rPr>
          <w:b/>
          <w:bCs/>
          <w:sz w:val="28"/>
          <w:szCs w:val="28"/>
        </w:rPr>
        <w:t>REGISTER</w:t>
      </w:r>
      <w:r w:rsidR="00295787">
        <w:rPr>
          <w:b/>
          <w:bCs/>
          <w:sz w:val="28"/>
          <w:szCs w:val="28"/>
        </w:rPr>
        <w:t xml:space="preserve"> NOW TO RESERVE YOUR SPACE AS A 2025</w:t>
      </w:r>
      <w:r w:rsidR="00F35095">
        <w:rPr>
          <w:b/>
          <w:bCs/>
          <w:sz w:val="28"/>
          <w:szCs w:val="28"/>
        </w:rPr>
        <w:t xml:space="preserve"> OUTDOOR</w:t>
      </w:r>
      <w:r w:rsidR="00295787">
        <w:rPr>
          <w:b/>
          <w:bCs/>
          <w:sz w:val="28"/>
          <w:szCs w:val="28"/>
        </w:rPr>
        <w:t xml:space="preserve"> VENDOR</w:t>
      </w:r>
    </w:p>
    <w:p w14:paraId="2451B960" w14:textId="53A21F2C" w:rsidR="0062104C" w:rsidRDefault="00821EA8" w:rsidP="00927E94">
      <w:pPr>
        <w:pStyle w:val="NoSpacing"/>
        <w:jc w:val="center"/>
        <w:rPr>
          <w:b/>
          <w:bCs/>
        </w:rPr>
      </w:pPr>
      <w:r>
        <w:rPr>
          <w:b/>
          <w:bCs/>
          <w:sz w:val="28"/>
          <w:szCs w:val="28"/>
        </w:rPr>
        <w:t xml:space="preserve">Coldwater </w:t>
      </w:r>
      <w:r w:rsidR="00F72BD7">
        <w:rPr>
          <w:b/>
          <w:bCs/>
          <w:sz w:val="28"/>
          <w:szCs w:val="28"/>
        </w:rPr>
        <w:t>F</w:t>
      </w:r>
      <w:r w:rsidRPr="00821EA8">
        <w:rPr>
          <w:b/>
          <w:bCs/>
          <w:sz w:val="28"/>
          <w:szCs w:val="28"/>
        </w:rPr>
        <w:t xml:space="preserve">all </w:t>
      </w:r>
      <w:r w:rsidR="00F72BD7">
        <w:rPr>
          <w:b/>
          <w:bCs/>
          <w:sz w:val="28"/>
          <w:szCs w:val="28"/>
        </w:rPr>
        <w:t>F</w:t>
      </w:r>
      <w:r w:rsidRPr="00821EA8">
        <w:rPr>
          <w:b/>
          <w:bCs/>
          <w:sz w:val="28"/>
          <w:szCs w:val="28"/>
        </w:rPr>
        <w:t>air</w:t>
      </w:r>
      <w:r w:rsidR="00AC042C">
        <w:rPr>
          <w:b/>
          <w:bCs/>
          <w:sz w:val="28"/>
          <w:szCs w:val="28"/>
        </w:rPr>
        <w:t xml:space="preserve"> …</w:t>
      </w:r>
      <w:r w:rsidRPr="00821EA8">
        <w:rPr>
          <w:b/>
          <w:bCs/>
          <w:sz w:val="28"/>
          <w:szCs w:val="28"/>
        </w:rPr>
        <w:t xml:space="preserve">  September 26, 27 and 28</w:t>
      </w:r>
    </w:p>
    <w:p w14:paraId="2856AAB1" w14:textId="70FCE534" w:rsidR="00D47CD3" w:rsidRPr="00A649D0" w:rsidRDefault="00326A01" w:rsidP="00927E94">
      <w:pPr>
        <w:pStyle w:val="NoSpacing"/>
        <w:jc w:val="center"/>
      </w:pPr>
      <w:r>
        <w:rPr>
          <w:b/>
          <w:bCs/>
          <w:u w:val="single"/>
        </w:rPr>
        <w:t>RULES</w:t>
      </w:r>
      <w:r w:rsidR="00FC6B77">
        <w:rPr>
          <w:b/>
          <w:bCs/>
          <w:u w:val="single"/>
        </w:rPr>
        <w:t xml:space="preserve"> &amp; </w:t>
      </w:r>
      <w:r>
        <w:rPr>
          <w:b/>
          <w:bCs/>
          <w:u w:val="single"/>
        </w:rPr>
        <w:t>REGULATIONS FOR</w:t>
      </w:r>
      <w:r w:rsidR="00A649D0">
        <w:rPr>
          <w:b/>
          <w:bCs/>
          <w:u w:val="single"/>
        </w:rPr>
        <w:t xml:space="preserve"> OUTDOOR VENDORS</w:t>
      </w:r>
    </w:p>
    <w:p w14:paraId="78E1B267" w14:textId="77777777" w:rsidR="003550AD" w:rsidRDefault="003550AD" w:rsidP="00927E94">
      <w:pPr>
        <w:pStyle w:val="NoSpacing"/>
        <w:jc w:val="center"/>
      </w:pPr>
    </w:p>
    <w:p w14:paraId="03C88391" w14:textId="6807AA76" w:rsidR="003550AD" w:rsidRPr="00227D63" w:rsidRDefault="003550AD" w:rsidP="008729F8">
      <w:pPr>
        <w:pStyle w:val="NoSpacing"/>
        <w:jc w:val="center"/>
        <w:rPr>
          <w:i/>
          <w:iCs/>
        </w:rPr>
      </w:pPr>
      <w:r w:rsidRPr="002E1BF2">
        <w:rPr>
          <w:i/>
          <w:iCs/>
          <w:highlight w:val="yellow"/>
        </w:rPr>
        <w:t xml:space="preserve">PLEASE READ IN FULL AS </w:t>
      </w:r>
      <w:r w:rsidR="00926DAD" w:rsidRPr="002E1BF2">
        <w:rPr>
          <w:i/>
          <w:iCs/>
          <w:highlight w:val="yellow"/>
        </w:rPr>
        <w:t>SOME CHANGES HAVE BEEN MADE.</w:t>
      </w:r>
    </w:p>
    <w:p w14:paraId="06AC93A1" w14:textId="77777777" w:rsidR="00227D63" w:rsidRDefault="00227D63" w:rsidP="008729F8">
      <w:pPr>
        <w:pStyle w:val="NoSpacing"/>
        <w:jc w:val="center"/>
      </w:pPr>
    </w:p>
    <w:p w14:paraId="56478690" w14:textId="1EF2E9FF" w:rsidR="00683FB4" w:rsidRPr="002E1BF2" w:rsidRDefault="00E4635B" w:rsidP="00683FB4">
      <w:pPr>
        <w:pStyle w:val="NoSpacing"/>
        <w:rPr>
          <w:sz w:val="22"/>
          <w:szCs w:val="22"/>
        </w:rPr>
      </w:pPr>
      <w:r w:rsidRPr="0026023C">
        <w:rPr>
          <w:sz w:val="22"/>
          <w:szCs w:val="22"/>
        </w:rPr>
        <w:t>IF APPLICABLE, READ THE FOOD TRUCKING LICENCING</w:t>
      </w:r>
      <w:r w:rsidR="00820520" w:rsidRPr="0026023C">
        <w:rPr>
          <w:sz w:val="22"/>
          <w:szCs w:val="22"/>
        </w:rPr>
        <w:t xml:space="preserve"> INFORMATION, MFSE-002-ANNUAL INSPECTION</w:t>
      </w:r>
      <w:r w:rsidR="0026023C" w:rsidRPr="0026023C">
        <w:rPr>
          <w:sz w:val="22"/>
          <w:szCs w:val="22"/>
        </w:rPr>
        <w:t xml:space="preserve"> CHECKLIST &amp; TSSA FORMS</w:t>
      </w:r>
    </w:p>
    <w:p w14:paraId="645B7E2C" w14:textId="77777777" w:rsidR="00FB590B" w:rsidRDefault="00FB590B" w:rsidP="00683FB4">
      <w:pPr>
        <w:pStyle w:val="NoSpacing"/>
        <w:rPr>
          <w:sz w:val="20"/>
          <w:szCs w:val="20"/>
        </w:rPr>
      </w:pPr>
    </w:p>
    <w:p w14:paraId="76392D88" w14:textId="4651E6A4" w:rsidR="00192663" w:rsidRDefault="008A3D38" w:rsidP="00683FB4">
      <w:pPr>
        <w:pStyle w:val="NoSpacing"/>
        <w:rPr>
          <w:sz w:val="22"/>
          <w:szCs w:val="22"/>
        </w:rPr>
      </w:pPr>
      <w:r w:rsidRPr="00414CC5">
        <w:rPr>
          <w:i/>
          <w:iCs/>
          <w:sz w:val="22"/>
          <w:szCs w:val="22"/>
          <w:u w:val="single"/>
        </w:rPr>
        <w:t xml:space="preserve">No </w:t>
      </w:r>
      <w:r w:rsidR="00CB6DC9" w:rsidRPr="00414CC5">
        <w:rPr>
          <w:i/>
          <w:iCs/>
          <w:sz w:val="22"/>
          <w:szCs w:val="22"/>
          <w:u w:val="single"/>
        </w:rPr>
        <w:t>I</w:t>
      </w:r>
      <w:r w:rsidRPr="00414CC5">
        <w:rPr>
          <w:i/>
          <w:iCs/>
          <w:sz w:val="22"/>
          <w:szCs w:val="22"/>
          <w:u w:val="single"/>
        </w:rPr>
        <w:t xml:space="preserve">ndoor or </w:t>
      </w:r>
      <w:r w:rsidR="00CB6DC9" w:rsidRPr="00414CC5">
        <w:rPr>
          <w:i/>
          <w:iCs/>
          <w:sz w:val="22"/>
          <w:szCs w:val="22"/>
          <w:u w:val="single"/>
        </w:rPr>
        <w:t>O</w:t>
      </w:r>
      <w:r w:rsidRPr="00414CC5">
        <w:rPr>
          <w:i/>
          <w:iCs/>
          <w:sz w:val="22"/>
          <w:szCs w:val="22"/>
          <w:u w:val="single"/>
        </w:rPr>
        <w:t xml:space="preserve">utdoor </w:t>
      </w:r>
      <w:r w:rsidR="00F51626" w:rsidRPr="00414CC5">
        <w:rPr>
          <w:i/>
          <w:iCs/>
          <w:sz w:val="22"/>
          <w:szCs w:val="22"/>
          <w:u w:val="single"/>
        </w:rPr>
        <w:t>V</w:t>
      </w:r>
      <w:r w:rsidRPr="00414CC5">
        <w:rPr>
          <w:i/>
          <w:iCs/>
          <w:sz w:val="22"/>
          <w:szCs w:val="22"/>
          <w:u w:val="single"/>
        </w:rPr>
        <w:t>endor</w:t>
      </w:r>
      <w:r w:rsidR="00F51626" w:rsidRPr="00414CC5">
        <w:rPr>
          <w:i/>
          <w:iCs/>
          <w:sz w:val="22"/>
          <w:szCs w:val="22"/>
          <w:u w:val="single"/>
        </w:rPr>
        <w:t>s</w:t>
      </w:r>
      <w:r w:rsidRPr="00414CC5">
        <w:rPr>
          <w:i/>
          <w:iCs/>
          <w:sz w:val="22"/>
          <w:szCs w:val="22"/>
          <w:u w:val="single"/>
        </w:rPr>
        <w:t xml:space="preserve"> </w:t>
      </w:r>
      <w:r w:rsidR="00CB6DC9" w:rsidRPr="00414CC5">
        <w:rPr>
          <w:i/>
          <w:iCs/>
          <w:sz w:val="22"/>
          <w:szCs w:val="22"/>
          <w:u w:val="single"/>
        </w:rPr>
        <w:t>are</w:t>
      </w:r>
      <w:r w:rsidRPr="00414CC5">
        <w:rPr>
          <w:i/>
          <w:iCs/>
          <w:sz w:val="22"/>
          <w:szCs w:val="22"/>
          <w:u w:val="single"/>
        </w:rPr>
        <w:t xml:space="preserve"> allowed to sell </w:t>
      </w:r>
      <w:r w:rsidR="00F51626" w:rsidRPr="00414CC5">
        <w:rPr>
          <w:i/>
          <w:iCs/>
          <w:sz w:val="22"/>
          <w:szCs w:val="22"/>
          <w:u w:val="single"/>
        </w:rPr>
        <w:t>C</w:t>
      </w:r>
      <w:r w:rsidRPr="00414CC5">
        <w:rPr>
          <w:i/>
          <w:iCs/>
          <w:sz w:val="22"/>
          <w:szCs w:val="22"/>
          <w:u w:val="single"/>
        </w:rPr>
        <w:t xml:space="preserve">otton </w:t>
      </w:r>
      <w:r w:rsidR="00F51626" w:rsidRPr="00414CC5">
        <w:rPr>
          <w:i/>
          <w:iCs/>
          <w:sz w:val="22"/>
          <w:szCs w:val="22"/>
          <w:u w:val="single"/>
        </w:rPr>
        <w:t>C</w:t>
      </w:r>
      <w:r w:rsidRPr="00414CC5">
        <w:rPr>
          <w:i/>
          <w:iCs/>
          <w:sz w:val="22"/>
          <w:szCs w:val="22"/>
          <w:u w:val="single"/>
        </w:rPr>
        <w:t xml:space="preserve">andy, </w:t>
      </w:r>
      <w:r w:rsidR="00F51626" w:rsidRPr="00414CC5">
        <w:rPr>
          <w:i/>
          <w:iCs/>
          <w:sz w:val="22"/>
          <w:szCs w:val="22"/>
          <w:u w:val="single"/>
        </w:rPr>
        <w:t>P</w:t>
      </w:r>
      <w:r w:rsidRPr="00414CC5">
        <w:rPr>
          <w:i/>
          <w:iCs/>
          <w:sz w:val="22"/>
          <w:szCs w:val="22"/>
          <w:u w:val="single"/>
        </w:rPr>
        <w:t xml:space="preserve">opcorn and </w:t>
      </w:r>
      <w:r w:rsidR="00F51626" w:rsidRPr="00414CC5">
        <w:rPr>
          <w:i/>
          <w:iCs/>
          <w:sz w:val="22"/>
          <w:szCs w:val="22"/>
          <w:u w:val="single"/>
        </w:rPr>
        <w:t>C</w:t>
      </w:r>
      <w:r w:rsidRPr="00414CC5">
        <w:rPr>
          <w:i/>
          <w:iCs/>
          <w:sz w:val="22"/>
          <w:szCs w:val="22"/>
          <w:u w:val="single"/>
        </w:rPr>
        <w:t xml:space="preserve">andy </w:t>
      </w:r>
      <w:r w:rsidR="00F51626" w:rsidRPr="00414CC5">
        <w:rPr>
          <w:i/>
          <w:iCs/>
          <w:sz w:val="22"/>
          <w:szCs w:val="22"/>
          <w:u w:val="single"/>
        </w:rPr>
        <w:t>A</w:t>
      </w:r>
      <w:r w:rsidRPr="00414CC5">
        <w:rPr>
          <w:i/>
          <w:iCs/>
          <w:sz w:val="22"/>
          <w:szCs w:val="22"/>
          <w:u w:val="single"/>
        </w:rPr>
        <w:t xml:space="preserve">pples, as </w:t>
      </w:r>
      <w:r w:rsidR="0057705A">
        <w:rPr>
          <w:i/>
          <w:iCs/>
          <w:sz w:val="22"/>
          <w:szCs w:val="22"/>
          <w:u w:val="single"/>
        </w:rPr>
        <w:t xml:space="preserve">the Midway </w:t>
      </w:r>
      <w:r w:rsidR="00B3542D">
        <w:rPr>
          <w:i/>
          <w:iCs/>
          <w:sz w:val="22"/>
          <w:szCs w:val="22"/>
          <w:u w:val="single"/>
        </w:rPr>
        <w:t>P</w:t>
      </w:r>
      <w:r w:rsidR="0057705A">
        <w:rPr>
          <w:i/>
          <w:iCs/>
          <w:sz w:val="22"/>
          <w:szCs w:val="22"/>
          <w:u w:val="single"/>
        </w:rPr>
        <w:t>rovider</w:t>
      </w:r>
      <w:r w:rsidRPr="00414CC5">
        <w:rPr>
          <w:i/>
          <w:iCs/>
          <w:sz w:val="22"/>
          <w:szCs w:val="22"/>
          <w:u w:val="single"/>
        </w:rPr>
        <w:t xml:space="preserve"> ha</w:t>
      </w:r>
      <w:r w:rsidR="00620F05">
        <w:rPr>
          <w:i/>
          <w:iCs/>
          <w:sz w:val="22"/>
          <w:szCs w:val="22"/>
          <w:u w:val="single"/>
        </w:rPr>
        <w:t>s</w:t>
      </w:r>
      <w:r w:rsidRPr="00414CC5">
        <w:rPr>
          <w:i/>
          <w:iCs/>
          <w:sz w:val="22"/>
          <w:szCs w:val="22"/>
          <w:u w:val="single"/>
        </w:rPr>
        <w:t xml:space="preserve"> the full rights to be the only vendor to sell these products.</w:t>
      </w:r>
    </w:p>
    <w:p w14:paraId="0BEC27BC" w14:textId="77777777" w:rsidR="009E65B4" w:rsidRDefault="009E65B4" w:rsidP="00683FB4">
      <w:pPr>
        <w:pStyle w:val="NoSpacing"/>
        <w:rPr>
          <w:sz w:val="22"/>
          <w:szCs w:val="22"/>
        </w:rPr>
      </w:pPr>
    </w:p>
    <w:p w14:paraId="59AC1015" w14:textId="77777777" w:rsidR="009E65B4" w:rsidRPr="009E65B4" w:rsidRDefault="009E65B4" w:rsidP="00683FB4">
      <w:pPr>
        <w:pStyle w:val="NoSpacing"/>
        <w:rPr>
          <w:sz w:val="22"/>
          <w:szCs w:val="22"/>
        </w:rPr>
      </w:pPr>
    </w:p>
    <w:p w14:paraId="59EABE3B" w14:textId="60C22C61" w:rsidR="009E65B4" w:rsidRDefault="009E65B4" w:rsidP="009E65B4">
      <w:pPr>
        <w:pStyle w:val="NoSpacing"/>
        <w:rPr>
          <w:sz w:val="20"/>
          <w:szCs w:val="20"/>
        </w:rPr>
      </w:pPr>
      <w:r w:rsidRPr="00683FB4">
        <w:rPr>
          <w:b/>
          <w:bCs/>
          <w:sz w:val="28"/>
          <w:szCs w:val="28"/>
        </w:rPr>
        <w:t>General Provisions</w:t>
      </w:r>
    </w:p>
    <w:p w14:paraId="6208DD05" w14:textId="77777777" w:rsidR="009E65B4" w:rsidRDefault="009E65B4" w:rsidP="009E65B4">
      <w:pPr>
        <w:pStyle w:val="NoSpacing"/>
        <w:rPr>
          <w:sz w:val="20"/>
          <w:szCs w:val="20"/>
        </w:rPr>
      </w:pPr>
    </w:p>
    <w:p w14:paraId="78587565" w14:textId="230732D7" w:rsidR="00B7368D" w:rsidRDefault="00610149" w:rsidP="003B0074">
      <w:pPr>
        <w:pStyle w:val="NoSpacing"/>
        <w:numPr>
          <w:ilvl w:val="0"/>
          <w:numId w:val="4"/>
        </w:numPr>
        <w:rPr>
          <w:sz w:val="22"/>
          <w:szCs w:val="22"/>
        </w:rPr>
      </w:pPr>
      <w:r w:rsidRPr="00AD534A">
        <w:rPr>
          <w:sz w:val="22"/>
          <w:szCs w:val="22"/>
        </w:rPr>
        <w:t>Set up to be made Thursday, September 25 from 1</w:t>
      </w:r>
      <w:r w:rsidR="006B79BB">
        <w:rPr>
          <w:sz w:val="22"/>
          <w:szCs w:val="22"/>
        </w:rPr>
        <w:t>0</w:t>
      </w:r>
      <w:r w:rsidRPr="00AD534A">
        <w:rPr>
          <w:sz w:val="22"/>
          <w:szCs w:val="22"/>
        </w:rPr>
        <w:t xml:space="preserve">:00 </w:t>
      </w:r>
      <w:r w:rsidR="006B79BB">
        <w:rPr>
          <w:sz w:val="22"/>
          <w:szCs w:val="22"/>
        </w:rPr>
        <w:t>A</w:t>
      </w:r>
      <w:r w:rsidRPr="00AD534A">
        <w:rPr>
          <w:sz w:val="22"/>
          <w:szCs w:val="22"/>
        </w:rPr>
        <w:t>M to 8:30 PM</w:t>
      </w:r>
      <w:r w:rsidR="00B7368D" w:rsidRPr="00AD534A">
        <w:rPr>
          <w:sz w:val="22"/>
          <w:szCs w:val="22"/>
        </w:rPr>
        <w:t xml:space="preserve"> </w:t>
      </w:r>
      <w:r w:rsidR="005648AC" w:rsidRPr="00AD534A">
        <w:rPr>
          <w:sz w:val="22"/>
          <w:szCs w:val="22"/>
        </w:rPr>
        <w:t>or</w:t>
      </w:r>
      <w:r w:rsidR="00B7368D" w:rsidRPr="00AD534A">
        <w:rPr>
          <w:sz w:val="22"/>
          <w:szCs w:val="22"/>
        </w:rPr>
        <w:t xml:space="preserve"> Friday</w:t>
      </w:r>
      <w:r w:rsidR="005648AC" w:rsidRPr="00AD534A">
        <w:rPr>
          <w:sz w:val="22"/>
          <w:szCs w:val="22"/>
        </w:rPr>
        <w:t>,</w:t>
      </w:r>
      <w:r w:rsidR="00B7368D" w:rsidRPr="00AD534A">
        <w:rPr>
          <w:sz w:val="22"/>
          <w:szCs w:val="22"/>
        </w:rPr>
        <w:t xml:space="preserve"> September 26 from 9:00 AM to 12:00 noon. Vendors </w:t>
      </w:r>
      <w:r w:rsidR="005648AC" w:rsidRPr="00AD534A">
        <w:rPr>
          <w:b/>
          <w:bCs/>
          <w:sz w:val="22"/>
          <w:szCs w:val="22"/>
        </w:rPr>
        <w:t>MUST</w:t>
      </w:r>
      <w:r w:rsidR="00B7368D" w:rsidRPr="00AD534A">
        <w:rPr>
          <w:sz w:val="22"/>
          <w:szCs w:val="22"/>
        </w:rPr>
        <w:t xml:space="preserve"> be ready to go at 1:00 PM Friday.</w:t>
      </w:r>
    </w:p>
    <w:p w14:paraId="2E49AA6A" w14:textId="52216C4F" w:rsidR="005813DB" w:rsidRDefault="00DB4DB7" w:rsidP="009E65B4">
      <w:pPr>
        <w:pStyle w:val="NoSpacing"/>
        <w:numPr>
          <w:ilvl w:val="0"/>
          <w:numId w:val="4"/>
        </w:numPr>
        <w:rPr>
          <w:sz w:val="22"/>
          <w:szCs w:val="22"/>
        </w:rPr>
      </w:pPr>
      <w:r w:rsidRPr="003B0074">
        <w:rPr>
          <w:sz w:val="22"/>
          <w:szCs w:val="22"/>
        </w:rPr>
        <w:t>Each vendor is responsible for supplying all necessary equipment for their setup. No tables</w:t>
      </w:r>
      <w:r w:rsidR="00DB0BB2" w:rsidRPr="003B0074">
        <w:rPr>
          <w:sz w:val="22"/>
          <w:szCs w:val="22"/>
        </w:rPr>
        <w:t>,</w:t>
      </w:r>
      <w:r w:rsidRPr="003B0074">
        <w:rPr>
          <w:sz w:val="22"/>
          <w:szCs w:val="22"/>
        </w:rPr>
        <w:t xml:space="preserve"> chairs</w:t>
      </w:r>
      <w:r w:rsidR="00DB0BB2" w:rsidRPr="003B0074">
        <w:rPr>
          <w:sz w:val="22"/>
          <w:szCs w:val="22"/>
        </w:rPr>
        <w:t xml:space="preserve"> </w:t>
      </w:r>
      <w:r w:rsidR="002C6ECF" w:rsidRPr="003B0074">
        <w:rPr>
          <w:sz w:val="22"/>
          <w:szCs w:val="22"/>
        </w:rPr>
        <w:t>or extension cords</w:t>
      </w:r>
      <w:r w:rsidRPr="003B0074">
        <w:rPr>
          <w:sz w:val="22"/>
          <w:szCs w:val="22"/>
        </w:rPr>
        <w:t xml:space="preserve"> are available</w:t>
      </w:r>
      <w:r w:rsidR="00C9148F">
        <w:rPr>
          <w:sz w:val="22"/>
          <w:szCs w:val="22"/>
        </w:rPr>
        <w:t xml:space="preserve"> f</w:t>
      </w:r>
      <w:r w:rsidR="00980670" w:rsidRPr="003B0074">
        <w:rPr>
          <w:sz w:val="22"/>
          <w:szCs w:val="22"/>
        </w:rPr>
        <w:t>rom CDAS</w:t>
      </w:r>
      <w:r w:rsidR="00C9148F">
        <w:rPr>
          <w:sz w:val="22"/>
          <w:szCs w:val="22"/>
        </w:rPr>
        <w:t>.</w:t>
      </w:r>
    </w:p>
    <w:p w14:paraId="316B5DFD" w14:textId="77777777" w:rsidR="00B72F16" w:rsidRDefault="00B72F16" w:rsidP="00B72F16">
      <w:pPr>
        <w:pStyle w:val="NoSpacing"/>
        <w:numPr>
          <w:ilvl w:val="0"/>
          <w:numId w:val="4"/>
        </w:numPr>
        <w:rPr>
          <w:sz w:val="22"/>
          <w:szCs w:val="22"/>
        </w:rPr>
      </w:pPr>
      <w:r w:rsidRPr="00C9148F">
        <w:rPr>
          <w:sz w:val="22"/>
          <w:szCs w:val="22"/>
        </w:rPr>
        <w:t>All equipment shall be used as per manufacturers instructions.</w:t>
      </w:r>
    </w:p>
    <w:p w14:paraId="02320B87" w14:textId="367388EB" w:rsidR="00F608C7" w:rsidRDefault="005813DB" w:rsidP="009E65B4">
      <w:pPr>
        <w:pStyle w:val="NoSpacing"/>
        <w:numPr>
          <w:ilvl w:val="0"/>
          <w:numId w:val="4"/>
        </w:numPr>
        <w:rPr>
          <w:sz w:val="22"/>
          <w:szCs w:val="22"/>
        </w:rPr>
      </w:pPr>
      <w:r w:rsidRPr="00EF6DB5">
        <w:rPr>
          <w:sz w:val="22"/>
          <w:szCs w:val="22"/>
        </w:rPr>
        <w:t xml:space="preserve">Each </w:t>
      </w:r>
      <w:r w:rsidR="00902E96" w:rsidRPr="00EF6DB5">
        <w:rPr>
          <w:sz w:val="22"/>
          <w:szCs w:val="22"/>
        </w:rPr>
        <w:t>Vendor</w:t>
      </w:r>
      <w:r w:rsidR="00F608C7" w:rsidRPr="00EF6DB5">
        <w:rPr>
          <w:sz w:val="22"/>
          <w:szCs w:val="22"/>
        </w:rPr>
        <w:t xml:space="preserve"> is allowed </w:t>
      </w:r>
      <w:r w:rsidR="00F608C7" w:rsidRPr="00EF6DB5">
        <w:rPr>
          <w:b/>
          <w:bCs/>
          <w:sz w:val="22"/>
          <w:szCs w:val="22"/>
        </w:rPr>
        <w:t>two</w:t>
      </w:r>
      <w:r w:rsidR="00F608C7" w:rsidRPr="00EF6DB5">
        <w:rPr>
          <w:sz w:val="22"/>
          <w:szCs w:val="22"/>
        </w:rPr>
        <w:t xml:space="preserve"> plastic wristbands, which </w:t>
      </w:r>
      <w:r w:rsidR="009933D0" w:rsidRPr="00EF6DB5">
        <w:rPr>
          <w:sz w:val="22"/>
          <w:szCs w:val="22"/>
        </w:rPr>
        <w:t>MUST</w:t>
      </w:r>
      <w:r w:rsidR="00F608C7" w:rsidRPr="00EF6DB5">
        <w:rPr>
          <w:sz w:val="22"/>
          <w:szCs w:val="22"/>
        </w:rPr>
        <w:t xml:space="preserve"> be worn </w:t>
      </w:r>
      <w:r w:rsidR="009933D0" w:rsidRPr="00EF6DB5">
        <w:rPr>
          <w:sz w:val="22"/>
          <w:szCs w:val="22"/>
        </w:rPr>
        <w:t>WHILE ON THE PREMISES</w:t>
      </w:r>
      <w:r w:rsidR="00F608C7" w:rsidRPr="00EF6DB5">
        <w:rPr>
          <w:sz w:val="22"/>
          <w:szCs w:val="22"/>
        </w:rPr>
        <w:t>. Extra wristbands can be purchased for $15 each.</w:t>
      </w:r>
    </w:p>
    <w:p w14:paraId="75A464EB" w14:textId="2B416533" w:rsidR="0072396D" w:rsidRDefault="00F608C7" w:rsidP="009E65B4">
      <w:pPr>
        <w:pStyle w:val="NoSpacing"/>
        <w:numPr>
          <w:ilvl w:val="0"/>
          <w:numId w:val="4"/>
        </w:numPr>
        <w:rPr>
          <w:sz w:val="22"/>
          <w:szCs w:val="22"/>
        </w:rPr>
      </w:pPr>
      <w:r w:rsidRPr="00EF6DB5">
        <w:rPr>
          <w:sz w:val="22"/>
          <w:szCs w:val="22"/>
        </w:rPr>
        <w:t>Displays, demonstrations and distribution of advertising material are</w:t>
      </w:r>
      <w:r w:rsidR="00C9612F" w:rsidRPr="00EF6DB5">
        <w:rPr>
          <w:sz w:val="22"/>
          <w:szCs w:val="22"/>
        </w:rPr>
        <w:t xml:space="preserve"> </w:t>
      </w:r>
      <w:r w:rsidR="002C6ECF" w:rsidRPr="00EF6DB5">
        <w:rPr>
          <w:sz w:val="22"/>
          <w:szCs w:val="22"/>
        </w:rPr>
        <w:t>NOT</w:t>
      </w:r>
      <w:r w:rsidRPr="00EF6DB5">
        <w:rPr>
          <w:sz w:val="22"/>
          <w:szCs w:val="22"/>
        </w:rPr>
        <w:t xml:space="preserve"> permitted outside the confines of the booth</w:t>
      </w:r>
      <w:r w:rsidR="00C9612F" w:rsidRPr="00EF6DB5">
        <w:rPr>
          <w:sz w:val="22"/>
          <w:szCs w:val="22"/>
        </w:rPr>
        <w:t>.</w:t>
      </w:r>
    </w:p>
    <w:p w14:paraId="1D3A17F1" w14:textId="2BF9B7C1" w:rsidR="00D01844" w:rsidRDefault="006E7304" w:rsidP="009E65B4">
      <w:pPr>
        <w:pStyle w:val="NoSpacing"/>
        <w:numPr>
          <w:ilvl w:val="0"/>
          <w:numId w:val="4"/>
        </w:numPr>
        <w:rPr>
          <w:sz w:val="22"/>
          <w:szCs w:val="22"/>
        </w:rPr>
      </w:pPr>
      <w:r>
        <w:rPr>
          <w:sz w:val="22"/>
          <w:szCs w:val="22"/>
        </w:rPr>
        <w:t>Vendors</w:t>
      </w:r>
      <w:r w:rsidR="0072396D" w:rsidRPr="00EF6DB5">
        <w:rPr>
          <w:sz w:val="22"/>
          <w:szCs w:val="22"/>
        </w:rPr>
        <w:t xml:space="preserve"> are required to ensure that there are no disturbances to neighbo</w:t>
      </w:r>
      <w:r w:rsidR="00C9612F" w:rsidRPr="00EF6DB5">
        <w:rPr>
          <w:sz w:val="22"/>
          <w:szCs w:val="22"/>
        </w:rPr>
        <w:t>u</w:t>
      </w:r>
      <w:r w:rsidR="0072396D" w:rsidRPr="00EF6DB5">
        <w:rPr>
          <w:sz w:val="22"/>
          <w:szCs w:val="22"/>
        </w:rPr>
        <w:t xml:space="preserve">ring </w:t>
      </w:r>
      <w:r>
        <w:rPr>
          <w:sz w:val="22"/>
          <w:szCs w:val="22"/>
        </w:rPr>
        <w:t>vendors</w:t>
      </w:r>
      <w:r w:rsidR="0072396D" w:rsidRPr="00EF6DB5">
        <w:rPr>
          <w:sz w:val="22"/>
          <w:szCs w:val="22"/>
        </w:rPr>
        <w:t xml:space="preserve"> by sound systems.</w:t>
      </w:r>
    </w:p>
    <w:p w14:paraId="72AF57E4" w14:textId="3027719B" w:rsidR="00D01844" w:rsidRDefault="00D01844" w:rsidP="009E65B4">
      <w:pPr>
        <w:pStyle w:val="NoSpacing"/>
        <w:numPr>
          <w:ilvl w:val="0"/>
          <w:numId w:val="4"/>
        </w:numPr>
        <w:rPr>
          <w:sz w:val="22"/>
          <w:szCs w:val="22"/>
        </w:rPr>
      </w:pPr>
      <w:r w:rsidRPr="00EF6DB5">
        <w:rPr>
          <w:sz w:val="22"/>
          <w:szCs w:val="22"/>
        </w:rPr>
        <w:t>Displays should be suitable for family viewing and vendor</w:t>
      </w:r>
      <w:r w:rsidR="00C855E8" w:rsidRPr="00EF6DB5">
        <w:rPr>
          <w:sz w:val="22"/>
          <w:szCs w:val="22"/>
        </w:rPr>
        <w:t>s</w:t>
      </w:r>
      <w:r w:rsidRPr="00EF6DB5">
        <w:rPr>
          <w:sz w:val="22"/>
          <w:szCs w:val="22"/>
        </w:rPr>
        <w:t xml:space="preserve"> shall conduct themselves in a manner that reflects well on the </w:t>
      </w:r>
      <w:r w:rsidR="00C855E8" w:rsidRPr="00EF6DB5">
        <w:rPr>
          <w:sz w:val="22"/>
          <w:szCs w:val="22"/>
        </w:rPr>
        <w:t>C</w:t>
      </w:r>
      <w:r w:rsidRPr="00EF6DB5">
        <w:rPr>
          <w:sz w:val="22"/>
          <w:szCs w:val="22"/>
        </w:rPr>
        <w:t>oldwater</w:t>
      </w:r>
      <w:r w:rsidR="00C855E8" w:rsidRPr="00EF6DB5">
        <w:rPr>
          <w:sz w:val="22"/>
          <w:szCs w:val="22"/>
        </w:rPr>
        <w:t xml:space="preserve"> F</w:t>
      </w:r>
      <w:r w:rsidRPr="00EF6DB5">
        <w:rPr>
          <w:sz w:val="22"/>
          <w:szCs w:val="22"/>
        </w:rPr>
        <w:t xml:space="preserve">all </w:t>
      </w:r>
      <w:r w:rsidR="00C855E8" w:rsidRPr="00EF6DB5">
        <w:rPr>
          <w:sz w:val="22"/>
          <w:szCs w:val="22"/>
        </w:rPr>
        <w:t>F</w:t>
      </w:r>
      <w:r w:rsidRPr="00EF6DB5">
        <w:rPr>
          <w:sz w:val="22"/>
          <w:szCs w:val="22"/>
        </w:rPr>
        <w:t>air.</w:t>
      </w:r>
    </w:p>
    <w:p w14:paraId="17F08BD7" w14:textId="7ECC705A" w:rsidR="00CE1841" w:rsidRPr="003A48B4" w:rsidRDefault="00DF4AF4" w:rsidP="005B5B8E">
      <w:pPr>
        <w:pStyle w:val="NoSpacing"/>
        <w:numPr>
          <w:ilvl w:val="0"/>
          <w:numId w:val="4"/>
        </w:numPr>
        <w:rPr>
          <w:i/>
          <w:iCs/>
          <w:sz w:val="22"/>
          <w:szCs w:val="22"/>
          <w:u w:val="single"/>
        </w:rPr>
      </w:pPr>
      <w:r w:rsidRPr="003A48B4">
        <w:rPr>
          <w:sz w:val="22"/>
          <w:szCs w:val="22"/>
        </w:rPr>
        <w:t xml:space="preserve">The </w:t>
      </w:r>
      <w:r w:rsidR="00E52CC6" w:rsidRPr="003A48B4">
        <w:rPr>
          <w:sz w:val="22"/>
          <w:szCs w:val="22"/>
        </w:rPr>
        <w:t>V</w:t>
      </w:r>
      <w:r w:rsidR="006E7304" w:rsidRPr="003A48B4">
        <w:rPr>
          <w:sz w:val="22"/>
          <w:szCs w:val="22"/>
        </w:rPr>
        <w:t>endor</w:t>
      </w:r>
      <w:r w:rsidRPr="003A48B4">
        <w:rPr>
          <w:sz w:val="22"/>
          <w:szCs w:val="22"/>
        </w:rPr>
        <w:t xml:space="preserve"> </w:t>
      </w:r>
      <w:r w:rsidR="008F4346" w:rsidRPr="003A48B4">
        <w:rPr>
          <w:sz w:val="22"/>
          <w:szCs w:val="22"/>
        </w:rPr>
        <w:t>A</w:t>
      </w:r>
      <w:r w:rsidRPr="003A48B4">
        <w:rPr>
          <w:sz w:val="22"/>
          <w:szCs w:val="22"/>
        </w:rPr>
        <w:t>grees to keep his</w:t>
      </w:r>
      <w:r w:rsidR="002502D3" w:rsidRPr="003A48B4">
        <w:rPr>
          <w:sz w:val="22"/>
          <w:szCs w:val="22"/>
        </w:rPr>
        <w:t>/</w:t>
      </w:r>
      <w:r w:rsidRPr="003A48B4">
        <w:rPr>
          <w:sz w:val="22"/>
          <w:szCs w:val="22"/>
        </w:rPr>
        <w:t xml:space="preserve">her display in the rented space for the </w:t>
      </w:r>
      <w:r w:rsidR="002502D3" w:rsidRPr="003A48B4">
        <w:rPr>
          <w:sz w:val="22"/>
          <w:szCs w:val="22"/>
        </w:rPr>
        <w:t>full duration</w:t>
      </w:r>
      <w:r w:rsidRPr="003A48B4">
        <w:rPr>
          <w:sz w:val="22"/>
          <w:szCs w:val="22"/>
        </w:rPr>
        <w:t xml:space="preserve"> of the fair. </w:t>
      </w:r>
      <w:r w:rsidRPr="00244092">
        <w:rPr>
          <w:sz w:val="22"/>
          <w:szCs w:val="22"/>
          <w:highlight w:val="yellow"/>
        </w:rPr>
        <w:t>Displays must remain until 4:00 PM on Sunday of the fair</w:t>
      </w:r>
      <w:r w:rsidR="003B59E6" w:rsidRPr="00244092">
        <w:rPr>
          <w:sz w:val="22"/>
          <w:szCs w:val="22"/>
          <w:highlight w:val="yellow"/>
        </w:rPr>
        <w:t xml:space="preserve"> and be removed </w:t>
      </w:r>
      <w:r w:rsidR="00ED4CF2">
        <w:rPr>
          <w:sz w:val="22"/>
          <w:szCs w:val="22"/>
          <w:highlight w:val="yellow"/>
        </w:rPr>
        <w:t xml:space="preserve">from </w:t>
      </w:r>
      <w:r w:rsidR="000F05E4">
        <w:rPr>
          <w:sz w:val="22"/>
          <w:szCs w:val="22"/>
          <w:highlight w:val="yellow"/>
        </w:rPr>
        <w:t xml:space="preserve">Fairgrounds, </w:t>
      </w:r>
      <w:r w:rsidR="003B59E6" w:rsidRPr="00244092">
        <w:rPr>
          <w:sz w:val="22"/>
          <w:szCs w:val="22"/>
          <w:highlight w:val="yellow"/>
        </w:rPr>
        <w:t xml:space="preserve">no later than Noon </w:t>
      </w:r>
      <w:r w:rsidR="00860721" w:rsidRPr="00244092">
        <w:rPr>
          <w:sz w:val="22"/>
          <w:szCs w:val="22"/>
          <w:highlight w:val="yellow"/>
        </w:rPr>
        <w:t>the following day</w:t>
      </w:r>
      <w:r w:rsidR="00244092" w:rsidRPr="00244092">
        <w:rPr>
          <w:sz w:val="22"/>
          <w:szCs w:val="22"/>
          <w:highlight w:val="yellow"/>
        </w:rPr>
        <w:t>.</w:t>
      </w:r>
    </w:p>
    <w:p w14:paraId="5F5FC194" w14:textId="77777777" w:rsidR="00A7567D" w:rsidRPr="00192663" w:rsidRDefault="00A7567D" w:rsidP="00683FB4">
      <w:pPr>
        <w:pStyle w:val="NoSpacing"/>
        <w:rPr>
          <w:sz w:val="20"/>
          <w:szCs w:val="20"/>
          <w:u w:val="single"/>
        </w:rPr>
      </w:pPr>
    </w:p>
    <w:p w14:paraId="3621204F" w14:textId="5F045670" w:rsidR="00FB590B" w:rsidRPr="00FB590B" w:rsidRDefault="00FB590B" w:rsidP="00683FB4">
      <w:pPr>
        <w:pStyle w:val="NoSpacing"/>
        <w:rPr>
          <w:b/>
          <w:bCs/>
          <w:sz w:val="28"/>
          <w:szCs w:val="28"/>
        </w:rPr>
      </w:pPr>
      <w:r w:rsidRPr="00FB590B">
        <w:rPr>
          <w:b/>
          <w:bCs/>
          <w:sz w:val="28"/>
          <w:szCs w:val="28"/>
        </w:rPr>
        <w:t>Acceptance of Vendor Applications</w:t>
      </w:r>
    </w:p>
    <w:p w14:paraId="5A4CC922" w14:textId="73025AE2" w:rsidR="00260998" w:rsidRPr="002016E8" w:rsidRDefault="00AC5649" w:rsidP="00683FB4">
      <w:pPr>
        <w:pStyle w:val="NoSpacing"/>
        <w:rPr>
          <w:sz w:val="20"/>
          <w:szCs w:val="20"/>
        </w:rPr>
      </w:pPr>
      <w:r>
        <w:rPr>
          <w:sz w:val="20"/>
          <w:szCs w:val="20"/>
        </w:rPr>
        <w:t>V</w:t>
      </w:r>
      <w:r w:rsidR="00260998" w:rsidRPr="002016E8">
        <w:rPr>
          <w:sz w:val="20"/>
          <w:szCs w:val="20"/>
        </w:rPr>
        <w:t>endor spaces are limited and filled on a first come first served basis, so get your request for space in as soon as possible</w:t>
      </w:r>
      <w:r w:rsidR="00A63E5B">
        <w:rPr>
          <w:sz w:val="20"/>
          <w:szCs w:val="20"/>
        </w:rPr>
        <w:t>.</w:t>
      </w:r>
    </w:p>
    <w:p w14:paraId="2AF144EB" w14:textId="77777777" w:rsidR="00260998" w:rsidRPr="002016E8" w:rsidRDefault="00260998" w:rsidP="00683FB4">
      <w:pPr>
        <w:pStyle w:val="NoSpacing"/>
        <w:rPr>
          <w:sz w:val="20"/>
          <w:szCs w:val="20"/>
        </w:rPr>
      </w:pPr>
    </w:p>
    <w:p w14:paraId="0510E67F" w14:textId="346DD603" w:rsidR="00FB590B" w:rsidRPr="002016E8" w:rsidRDefault="00FB590B" w:rsidP="00683FB4">
      <w:pPr>
        <w:pStyle w:val="NoSpacing"/>
        <w:rPr>
          <w:sz w:val="20"/>
          <w:szCs w:val="20"/>
        </w:rPr>
      </w:pPr>
      <w:r w:rsidRPr="002016E8">
        <w:rPr>
          <w:sz w:val="20"/>
          <w:szCs w:val="20"/>
        </w:rPr>
        <w:t xml:space="preserve">CDAS </w:t>
      </w:r>
      <w:r w:rsidR="00D147E8">
        <w:rPr>
          <w:sz w:val="20"/>
          <w:szCs w:val="20"/>
        </w:rPr>
        <w:t>V</w:t>
      </w:r>
      <w:r w:rsidRPr="002016E8">
        <w:rPr>
          <w:sz w:val="20"/>
          <w:szCs w:val="20"/>
        </w:rPr>
        <w:t xml:space="preserve">endor </w:t>
      </w:r>
      <w:r w:rsidR="00D147E8">
        <w:rPr>
          <w:sz w:val="20"/>
          <w:szCs w:val="20"/>
        </w:rPr>
        <w:t>C</w:t>
      </w:r>
      <w:r w:rsidRPr="002016E8">
        <w:rPr>
          <w:sz w:val="20"/>
          <w:szCs w:val="20"/>
        </w:rPr>
        <w:t xml:space="preserve">oordinators and </w:t>
      </w:r>
      <w:r w:rsidR="00661356">
        <w:rPr>
          <w:sz w:val="20"/>
          <w:szCs w:val="20"/>
        </w:rPr>
        <w:t>E</w:t>
      </w:r>
      <w:r w:rsidRPr="002016E8">
        <w:rPr>
          <w:sz w:val="20"/>
          <w:szCs w:val="20"/>
        </w:rPr>
        <w:t xml:space="preserve">xecutive </w:t>
      </w:r>
      <w:r w:rsidR="00661356">
        <w:rPr>
          <w:sz w:val="20"/>
          <w:szCs w:val="20"/>
        </w:rPr>
        <w:t xml:space="preserve">Members </w:t>
      </w:r>
      <w:r w:rsidRPr="002016E8">
        <w:rPr>
          <w:sz w:val="20"/>
          <w:szCs w:val="20"/>
        </w:rPr>
        <w:t>have the right to approve or decline any application based on the direction of the event, integrity of the business, and/or past or current working relationships.</w:t>
      </w:r>
    </w:p>
    <w:p w14:paraId="43FFB8F4" w14:textId="77777777" w:rsidR="00FB590B" w:rsidRPr="002016E8" w:rsidRDefault="00FB590B" w:rsidP="00683FB4">
      <w:pPr>
        <w:pStyle w:val="NoSpacing"/>
        <w:rPr>
          <w:sz w:val="20"/>
          <w:szCs w:val="20"/>
        </w:rPr>
      </w:pPr>
    </w:p>
    <w:p w14:paraId="710654D4" w14:textId="121BB6AC" w:rsidR="00FB590B" w:rsidRPr="002016E8" w:rsidRDefault="00FB590B" w:rsidP="00683FB4">
      <w:pPr>
        <w:pStyle w:val="NoSpacing"/>
        <w:rPr>
          <w:sz w:val="20"/>
          <w:szCs w:val="20"/>
        </w:rPr>
      </w:pPr>
      <w:r w:rsidRPr="002016E8">
        <w:rPr>
          <w:sz w:val="20"/>
          <w:szCs w:val="20"/>
        </w:rPr>
        <w:t xml:space="preserve">CDAS aims to feature no more than two vendors specializing in the same main product though this decision can be made in a </w:t>
      </w:r>
      <w:r w:rsidR="003F6AC2" w:rsidRPr="002016E8">
        <w:rPr>
          <w:sz w:val="20"/>
          <w:szCs w:val="20"/>
        </w:rPr>
        <w:t>case-by-case</w:t>
      </w:r>
      <w:r w:rsidRPr="002016E8">
        <w:rPr>
          <w:sz w:val="20"/>
          <w:szCs w:val="20"/>
        </w:rPr>
        <w:t xml:space="preserve"> scenario at the discretion of the vendor coordinator.</w:t>
      </w:r>
    </w:p>
    <w:p w14:paraId="3E8822A4" w14:textId="77777777" w:rsidR="00A64F75" w:rsidRPr="002016E8" w:rsidRDefault="00A64F75" w:rsidP="00683FB4">
      <w:pPr>
        <w:pStyle w:val="NoSpacing"/>
        <w:rPr>
          <w:sz w:val="20"/>
          <w:szCs w:val="20"/>
        </w:rPr>
      </w:pPr>
    </w:p>
    <w:p w14:paraId="7EC05B74" w14:textId="77777777" w:rsidR="00A64F75" w:rsidRPr="002016E8" w:rsidRDefault="00FB590B" w:rsidP="00683FB4">
      <w:pPr>
        <w:pStyle w:val="NoSpacing"/>
        <w:rPr>
          <w:b/>
          <w:bCs/>
          <w:sz w:val="20"/>
          <w:szCs w:val="20"/>
        </w:rPr>
      </w:pPr>
      <w:r w:rsidRPr="002016E8">
        <w:rPr>
          <w:sz w:val="20"/>
          <w:szCs w:val="20"/>
        </w:rPr>
        <w:t>Additional criteria considered is historical attendance and involvement, intrigue and originality of the offerings, and local popularity</w:t>
      </w:r>
      <w:r w:rsidRPr="002016E8">
        <w:rPr>
          <w:b/>
          <w:bCs/>
          <w:sz w:val="20"/>
          <w:szCs w:val="20"/>
        </w:rPr>
        <w:t xml:space="preserve">. </w:t>
      </w:r>
    </w:p>
    <w:p w14:paraId="62A72894" w14:textId="77777777" w:rsidR="00A64F75" w:rsidRDefault="00A64F75" w:rsidP="00683FB4">
      <w:pPr>
        <w:pStyle w:val="NoSpacing"/>
        <w:rPr>
          <w:b/>
          <w:bCs/>
        </w:rPr>
      </w:pPr>
    </w:p>
    <w:p w14:paraId="1ABC0750" w14:textId="1C46522B" w:rsidR="00A64F75" w:rsidRPr="00A64F75" w:rsidRDefault="00A64F75" w:rsidP="00683FB4">
      <w:pPr>
        <w:pStyle w:val="NoSpacing"/>
      </w:pPr>
      <w:r w:rsidRPr="00A64F75">
        <w:rPr>
          <w:b/>
          <w:bCs/>
          <w:sz w:val="28"/>
          <w:szCs w:val="28"/>
        </w:rPr>
        <w:t xml:space="preserve">Payment </w:t>
      </w:r>
      <w:r w:rsidR="00364537">
        <w:rPr>
          <w:b/>
          <w:bCs/>
          <w:sz w:val="28"/>
          <w:szCs w:val="28"/>
        </w:rPr>
        <w:t>T</w:t>
      </w:r>
      <w:r w:rsidRPr="00A64F75">
        <w:rPr>
          <w:b/>
          <w:bCs/>
          <w:sz w:val="28"/>
          <w:szCs w:val="28"/>
        </w:rPr>
        <w:t>erms</w:t>
      </w:r>
    </w:p>
    <w:p w14:paraId="2011C61A" w14:textId="0B1E68C9" w:rsidR="00FC5606" w:rsidRDefault="00A64F75" w:rsidP="00683FB4">
      <w:pPr>
        <w:pStyle w:val="NoSpacing"/>
        <w:rPr>
          <w:sz w:val="20"/>
          <w:szCs w:val="20"/>
        </w:rPr>
      </w:pPr>
      <w:r w:rsidRPr="002016E8">
        <w:rPr>
          <w:sz w:val="20"/>
          <w:szCs w:val="20"/>
        </w:rPr>
        <w:t xml:space="preserve">Once </w:t>
      </w:r>
      <w:r w:rsidR="00783516" w:rsidRPr="002016E8">
        <w:rPr>
          <w:sz w:val="20"/>
          <w:szCs w:val="20"/>
        </w:rPr>
        <w:t xml:space="preserve">you have received notification that </w:t>
      </w:r>
      <w:r w:rsidRPr="002016E8">
        <w:rPr>
          <w:sz w:val="20"/>
          <w:szCs w:val="20"/>
        </w:rPr>
        <w:t xml:space="preserve">your </w:t>
      </w:r>
      <w:r w:rsidR="00783516" w:rsidRPr="002016E8">
        <w:rPr>
          <w:sz w:val="20"/>
          <w:szCs w:val="20"/>
        </w:rPr>
        <w:t xml:space="preserve">application </w:t>
      </w:r>
      <w:r w:rsidRPr="002016E8">
        <w:rPr>
          <w:sz w:val="20"/>
          <w:szCs w:val="20"/>
        </w:rPr>
        <w:t xml:space="preserve">has been </w:t>
      </w:r>
      <w:r w:rsidR="00D91CD9" w:rsidRPr="002016E8">
        <w:rPr>
          <w:sz w:val="20"/>
          <w:szCs w:val="20"/>
        </w:rPr>
        <w:t>accepted,</w:t>
      </w:r>
      <w:r w:rsidR="00D91CD9">
        <w:rPr>
          <w:sz w:val="20"/>
          <w:szCs w:val="20"/>
        </w:rPr>
        <w:t xml:space="preserve"> all</w:t>
      </w:r>
      <w:r w:rsidR="00F5589C">
        <w:rPr>
          <w:sz w:val="20"/>
          <w:szCs w:val="20"/>
        </w:rPr>
        <w:t xml:space="preserve"> vendors must provide </w:t>
      </w:r>
      <w:r w:rsidR="00CF78B1">
        <w:rPr>
          <w:sz w:val="20"/>
          <w:szCs w:val="20"/>
        </w:rPr>
        <w:t>full</w:t>
      </w:r>
      <w:r w:rsidR="00260998" w:rsidRPr="002016E8">
        <w:rPr>
          <w:sz w:val="20"/>
          <w:szCs w:val="20"/>
        </w:rPr>
        <w:t xml:space="preserve"> p</w:t>
      </w:r>
      <w:r w:rsidRPr="002016E8">
        <w:rPr>
          <w:sz w:val="20"/>
          <w:szCs w:val="20"/>
        </w:rPr>
        <w:t>ayment</w:t>
      </w:r>
      <w:r w:rsidR="00CF78B1">
        <w:rPr>
          <w:sz w:val="20"/>
          <w:szCs w:val="20"/>
        </w:rPr>
        <w:t xml:space="preserve"> of the rental space</w:t>
      </w:r>
      <w:r w:rsidRPr="002016E8">
        <w:rPr>
          <w:sz w:val="20"/>
          <w:szCs w:val="20"/>
        </w:rPr>
        <w:t xml:space="preserve"> in the form of </w:t>
      </w:r>
      <w:r w:rsidR="00F0702A" w:rsidRPr="00F0702A">
        <w:rPr>
          <w:b/>
          <w:bCs/>
          <w:sz w:val="20"/>
          <w:szCs w:val="20"/>
        </w:rPr>
        <w:t>e</w:t>
      </w:r>
      <w:r w:rsidR="00447869" w:rsidRPr="00F0702A">
        <w:rPr>
          <w:b/>
          <w:bCs/>
          <w:sz w:val="20"/>
          <w:szCs w:val="20"/>
        </w:rPr>
        <w:t>-</w:t>
      </w:r>
      <w:r w:rsidRPr="00F0702A">
        <w:rPr>
          <w:b/>
          <w:bCs/>
          <w:sz w:val="20"/>
          <w:szCs w:val="20"/>
        </w:rPr>
        <w:t>transfer</w:t>
      </w:r>
      <w:r w:rsidRPr="002016E8">
        <w:rPr>
          <w:sz w:val="20"/>
          <w:szCs w:val="20"/>
        </w:rPr>
        <w:t xml:space="preserve"> to</w:t>
      </w:r>
      <w:r w:rsidR="00260998" w:rsidRPr="002016E8">
        <w:rPr>
          <w:sz w:val="20"/>
          <w:szCs w:val="20"/>
        </w:rPr>
        <w:t xml:space="preserve"> </w:t>
      </w:r>
      <w:hyperlink r:id="rId8" w:history="1">
        <w:r w:rsidR="00260998" w:rsidRPr="002016E8">
          <w:rPr>
            <w:rStyle w:val="Hyperlink"/>
            <w:sz w:val="20"/>
            <w:szCs w:val="20"/>
          </w:rPr>
          <w:t>coldwaterfallfairfinance@gmail.com</w:t>
        </w:r>
      </w:hyperlink>
      <w:r w:rsidR="00260998" w:rsidRPr="002016E8">
        <w:rPr>
          <w:sz w:val="20"/>
          <w:szCs w:val="20"/>
        </w:rPr>
        <w:t xml:space="preserve"> </w:t>
      </w:r>
      <w:r w:rsidRPr="002016E8">
        <w:rPr>
          <w:sz w:val="20"/>
          <w:szCs w:val="20"/>
        </w:rPr>
        <w:t xml:space="preserve"> </w:t>
      </w:r>
      <w:r w:rsidR="00783516" w:rsidRPr="002016E8">
        <w:rPr>
          <w:sz w:val="20"/>
          <w:szCs w:val="20"/>
        </w:rPr>
        <w:t>please include in the message section</w:t>
      </w:r>
      <w:r w:rsidR="00F17B02">
        <w:rPr>
          <w:sz w:val="20"/>
          <w:szCs w:val="20"/>
        </w:rPr>
        <w:t xml:space="preserve"> </w:t>
      </w:r>
      <w:r w:rsidR="001A7F72">
        <w:rPr>
          <w:sz w:val="20"/>
          <w:szCs w:val="20"/>
        </w:rPr>
        <w:t>that</w:t>
      </w:r>
      <w:r w:rsidR="00783516" w:rsidRPr="002016E8">
        <w:rPr>
          <w:sz w:val="20"/>
          <w:szCs w:val="20"/>
        </w:rPr>
        <w:t xml:space="preserve"> you are an outdoor vendor and include your company name </w:t>
      </w:r>
      <w:r w:rsidRPr="00F5589C">
        <w:rPr>
          <w:b/>
          <w:bCs/>
          <w:sz w:val="20"/>
          <w:szCs w:val="20"/>
          <w:u w:val="single"/>
        </w:rPr>
        <w:t>or</w:t>
      </w:r>
      <w:r w:rsidR="00980DF0">
        <w:rPr>
          <w:b/>
          <w:bCs/>
          <w:sz w:val="20"/>
          <w:szCs w:val="20"/>
        </w:rPr>
        <w:t xml:space="preserve"> </w:t>
      </w:r>
      <w:r w:rsidR="00980DF0">
        <w:rPr>
          <w:sz w:val="20"/>
          <w:szCs w:val="20"/>
        </w:rPr>
        <w:t>provide</w:t>
      </w:r>
      <w:r w:rsidR="002F44C3">
        <w:rPr>
          <w:sz w:val="20"/>
          <w:szCs w:val="20"/>
        </w:rPr>
        <w:t xml:space="preserve"> a</w:t>
      </w:r>
      <w:r w:rsidR="00627576">
        <w:rPr>
          <w:sz w:val="20"/>
          <w:szCs w:val="20"/>
        </w:rPr>
        <w:t xml:space="preserve"> </w:t>
      </w:r>
      <w:r w:rsidR="00627576" w:rsidRPr="000A5FEF">
        <w:rPr>
          <w:b/>
          <w:bCs/>
          <w:sz w:val="20"/>
          <w:szCs w:val="20"/>
        </w:rPr>
        <w:t>post-dated</w:t>
      </w:r>
      <w:r w:rsidRPr="000A5FEF">
        <w:rPr>
          <w:b/>
          <w:bCs/>
          <w:sz w:val="20"/>
          <w:szCs w:val="20"/>
        </w:rPr>
        <w:t xml:space="preserve"> cheque</w:t>
      </w:r>
      <w:r w:rsidR="000A5FEF">
        <w:rPr>
          <w:sz w:val="20"/>
          <w:szCs w:val="20"/>
        </w:rPr>
        <w:t xml:space="preserve"> ma</w:t>
      </w:r>
      <w:r w:rsidR="00EA60B1">
        <w:rPr>
          <w:sz w:val="20"/>
          <w:szCs w:val="20"/>
        </w:rPr>
        <w:t xml:space="preserve">de </w:t>
      </w:r>
      <w:r w:rsidR="00B1071D">
        <w:rPr>
          <w:sz w:val="20"/>
          <w:szCs w:val="20"/>
        </w:rPr>
        <w:t>payable</w:t>
      </w:r>
      <w:r w:rsidR="00EA60B1">
        <w:rPr>
          <w:sz w:val="20"/>
          <w:szCs w:val="20"/>
        </w:rPr>
        <w:t xml:space="preserve"> to Coldwater &amp; District Agricultural Society</w:t>
      </w:r>
      <w:r w:rsidR="00EA28BD">
        <w:rPr>
          <w:sz w:val="20"/>
          <w:szCs w:val="20"/>
        </w:rPr>
        <w:t xml:space="preserve"> </w:t>
      </w:r>
      <w:r w:rsidR="00561624">
        <w:rPr>
          <w:sz w:val="20"/>
          <w:szCs w:val="20"/>
        </w:rPr>
        <w:t>dated</w:t>
      </w:r>
      <w:r w:rsidR="00D12CF0">
        <w:rPr>
          <w:sz w:val="20"/>
          <w:szCs w:val="20"/>
        </w:rPr>
        <w:t xml:space="preserve"> </w:t>
      </w:r>
      <w:r w:rsidRPr="002016E8">
        <w:rPr>
          <w:sz w:val="20"/>
          <w:szCs w:val="20"/>
        </w:rPr>
        <w:t>September 1</w:t>
      </w:r>
      <w:r w:rsidRPr="002016E8">
        <w:rPr>
          <w:sz w:val="20"/>
          <w:szCs w:val="20"/>
          <w:vertAlign w:val="superscript"/>
        </w:rPr>
        <w:t>st</w:t>
      </w:r>
      <w:r w:rsidR="00260998" w:rsidRPr="002016E8">
        <w:rPr>
          <w:sz w:val="20"/>
          <w:szCs w:val="20"/>
        </w:rPr>
        <w:t xml:space="preserve">, </w:t>
      </w:r>
      <w:r w:rsidRPr="002016E8">
        <w:rPr>
          <w:sz w:val="20"/>
          <w:szCs w:val="20"/>
        </w:rPr>
        <w:t xml:space="preserve"> 2025</w:t>
      </w:r>
      <w:r w:rsidR="00120503">
        <w:rPr>
          <w:sz w:val="20"/>
          <w:szCs w:val="20"/>
        </w:rPr>
        <w:t>, at which time they will be deposited</w:t>
      </w:r>
      <w:r w:rsidR="00406D30">
        <w:rPr>
          <w:sz w:val="20"/>
          <w:szCs w:val="20"/>
        </w:rPr>
        <w:t>.</w:t>
      </w:r>
    </w:p>
    <w:p w14:paraId="17D95CA6" w14:textId="77777777" w:rsidR="00FC5606" w:rsidRDefault="00FC5606" w:rsidP="00683FB4">
      <w:pPr>
        <w:pStyle w:val="NoSpacing"/>
        <w:rPr>
          <w:sz w:val="20"/>
          <w:szCs w:val="20"/>
        </w:rPr>
      </w:pPr>
    </w:p>
    <w:p w14:paraId="617AB5DD" w14:textId="69D868C6" w:rsidR="00FC5606" w:rsidRPr="00E36CF7" w:rsidRDefault="00FC5606" w:rsidP="00683FB4">
      <w:pPr>
        <w:pStyle w:val="NoSpacing"/>
        <w:rPr>
          <w:b/>
          <w:bCs/>
          <w:i/>
          <w:iCs/>
          <w:sz w:val="22"/>
          <w:szCs w:val="22"/>
        </w:rPr>
      </w:pPr>
      <w:r w:rsidRPr="00E36CF7">
        <w:rPr>
          <w:b/>
          <w:bCs/>
          <w:i/>
          <w:iCs/>
          <w:sz w:val="22"/>
          <w:szCs w:val="22"/>
        </w:rPr>
        <w:lastRenderedPageBreak/>
        <w:t>*</w:t>
      </w:r>
      <w:r w:rsidR="005A0E2E" w:rsidRPr="00E36CF7">
        <w:rPr>
          <w:b/>
          <w:bCs/>
          <w:i/>
          <w:iCs/>
          <w:sz w:val="22"/>
          <w:szCs w:val="22"/>
        </w:rPr>
        <w:t xml:space="preserve"> </w:t>
      </w:r>
      <w:r w:rsidR="00B07B63" w:rsidRPr="00E36CF7">
        <w:rPr>
          <w:b/>
          <w:bCs/>
          <w:i/>
          <w:iCs/>
          <w:sz w:val="22"/>
          <w:szCs w:val="22"/>
        </w:rPr>
        <w:t>I</w:t>
      </w:r>
      <w:r w:rsidR="005A0E2E" w:rsidRPr="00E36CF7">
        <w:rPr>
          <w:b/>
          <w:bCs/>
          <w:i/>
          <w:iCs/>
          <w:sz w:val="22"/>
          <w:szCs w:val="22"/>
        </w:rPr>
        <w:t>f your che</w:t>
      </w:r>
      <w:r w:rsidR="00B07B63" w:rsidRPr="00E36CF7">
        <w:rPr>
          <w:b/>
          <w:bCs/>
          <w:i/>
          <w:iCs/>
          <w:sz w:val="22"/>
          <w:szCs w:val="22"/>
        </w:rPr>
        <w:t>que</w:t>
      </w:r>
      <w:r w:rsidR="005A0E2E" w:rsidRPr="00E36CF7">
        <w:rPr>
          <w:b/>
          <w:bCs/>
          <w:i/>
          <w:iCs/>
          <w:sz w:val="22"/>
          <w:szCs w:val="22"/>
        </w:rPr>
        <w:t xml:space="preserve"> is returned for any reason, including but not limited to</w:t>
      </w:r>
      <w:r w:rsidR="00D02240" w:rsidRPr="00E36CF7">
        <w:rPr>
          <w:b/>
          <w:bCs/>
          <w:i/>
          <w:iCs/>
          <w:sz w:val="22"/>
          <w:szCs w:val="22"/>
        </w:rPr>
        <w:t xml:space="preserve"> I</w:t>
      </w:r>
      <w:r w:rsidR="005A0E2E" w:rsidRPr="00E36CF7">
        <w:rPr>
          <w:b/>
          <w:bCs/>
          <w:i/>
          <w:iCs/>
          <w:sz w:val="22"/>
          <w:szCs w:val="22"/>
        </w:rPr>
        <w:t xml:space="preserve">nsufficient </w:t>
      </w:r>
      <w:r w:rsidR="00D02240" w:rsidRPr="00E36CF7">
        <w:rPr>
          <w:b/>
          <w:bCs/>
          <w:i/>
          <w:iCs/>
          <w:sz w:val="22"/>
          <w:szCs w:val="22"/>
        </w:rPr>
        <w:t>F</w:t>
      </w:r>
      <w:r w:rsidR="005A0E2E" w:rsidRPr="00E36CF7">
        <w:rPr>
          <w:b/>
          <w:bCs/>
          <w:i/>
          <w:iCs/>
          <w:sz w:val="22"/>
          <w:szCs w:val="22"/>
        </w:rPr>
        <w:t xml:space="preserve">unds, </w:t>
      </w:r>
      <w:r w:rsidR="00D02240" w:rsidRPr="00E36CF7">
        <w:rPr>
          <w:b/>
          <w:bCs/>
          <w:i/>
          <w:iCs/>
          <w:sz w:val="22"/>
          <w:szCs w:val="22"/>
        </w:rPr>
        <w:t>C</w:t>
      </w:r>
      <w:r w:rsidR="005A0E2E" w:rsidRPr="00E36CF7">
        <w:rPr>
          <w:b/>
          <w:bCs/>
          <w:i/>
          <w:iCs/>
          <w:sz w:val="22"/>
          <w:szCs w:val="22"/>
        </w:rPr>
        <w:t xml:space="preserve">losed </w:t>
      </w:r>
      <w:r w:rsidR="00D02240" w:rsidRPr="00E36CF7">
        <w:rPr>
          <w:b/>
          <w:bCs/>
          <w:i/>
          <w:iCs/>
          <w:sz w:val="22"/>
          <w:szCs w:val="22"/>
        </w:rPr>
        <w:t>A</w:t>
      </w:r>
      <w:r w:rsidR="005A0E2E" w:rsidRPr="00E36CF7">
        <w:rPr>
          <w:b/>
          <w:bCs/>
          <w:i/>
          <w:iCs/>
          <w:sz w:val="22"/>
          <w:szCs w:val="22"/>
        </w:rPr>
        <w:t>ccounts, an</w:t>
      </w:r>
      <w:r w:rsidR="007C7223" w:rsidRPr="00E36CF7">
        <w:rPr>
          <w:b/>
          <w:bCs/>
          <w:i/>
          <w:iCs/>
          <w:sz w:val="22"/>
          <w:szCs w:val="22"/>
        </w:rPr>
        <w:t>d</w:t>
      </w:r>
      <w:r w:rsidR="005A0E2E" w:rsidRPr="00E36CF7">
        <w:rPr>
          <w:b/>
          <w:bCs/>
          <w:i/>
          <w:iCs/>
          <w:sz w:val="22"/>
          <w:szCs w:val="22"/>
        </w:rPr>
        <w:t xml:space="preserve"> </w:t>
      </w:r>
      <w:r w:rsidR="007C7223" w:rsidRPr="00E36CF7">
        <w:rPr>
          <w:b/>
          <w:bCs/>
          <w:i/>
          <w:iCs/>
          <w:sz w:val="22"/>
          <w:szCs w:val="22"/>
        </w:rPr>
        <w:t>S</w:t>
      </w:r>
      <w:r w:rsidR="005A0E2E" w:rsidRPr="00E36CF7">
        <w:rPr>
          <w:b/>
          <w:bCs/>
          <w:i/>
          <w:iCs/>
          <w:sz w:val="22"/>
          <w:szCs w:val="22"/>
        </w:rPr>
        <w:t xml:space="preserve">top </w:t>
      </w:r>
      <w:r w:rsidR="007C7223" w:rsidRPr="00E36CF7">
        <w:rPr>
          <w:b/>
          <w:bCs/>
          <w:i/>
          <w:iCs/>
          <w:sz w:val="22"/>
          <w:szCs w:val="22"/>
        </w:rPr>
        <w:t>P</w:t>
      </w:r>
      <w:r w:rsidR="005A0E2E" w:rsidRPr="00E36CF7">
        <w:rPr>
          <w:b/>
          <w:bCs/>
          <w:i/>
          <w:iCs/>
          <w:sz w:val="22"/>
          <w:szCs w:val="22"/>
        </w:rPr>
        <w:t>ayments, you are subject to a $</w:t>
      </w:r>
      <w:r w:rsidR="00A33E2F">
        <w:rPr>
          <w:b/>
          <w:bCs/>
          <w:i/>
          <w:iCs/>
          <w:sz w:val="22"/>
          <w:szCs w:val="22"/>
        </w:rPr>
        <w:t>5</w:t>
      </w:r>
      <w:r w:rsidR="005A0E2E" w:rsidRPr="00E36CF7">
        <w:rPr>
          <w:b/>
          <w:bCs/>
          <w:i/>
          <w:iCs/>
          <w:sz w:val="22"/>
          <w:szCs w:val="22"/>
        </w:rPr>
        <w:t>0</w:t>
      </w:r>
      <w:r w:rsidR="007C7223" w:rsidRPr="00E36CF7">
        <w:rPr>
          <w:b/>
          <w:bCs/>
          <w:i/>
          <w:iCs/>
          <w:sz w:val="22"/>
          <w:szCs w:val="22"/>
        </w:rPr>
        <w:t>.00</w:t>
      </w:r>
      <w:r w:rsidR="005A0E2E" w:rsidRPr="00E36CF7">
        <w:rPr>
          <w:b/>
          <w:bCs/>
          <w:i/>
          <w:iCs/>
          <w:sz w:val="22"/>
          <w:szCs w:val="22"/>
        </w:rPr>
        <w:t xml:space="preserve"> returned che</w:t>
      </w:r>
      <w:r w:rsidR="007C7223" w:rsidRPr="00E36CF7">
        <w:rPr>
          <w:b/>
          <w:bCs/>
          <w:i/>
          <w:iCs/>
          <w:sz w:val="22"/>
          <w:szCs w:val="22"/>
        </w:rPr>
        <w:t>que</w:t>
      </w:r>
      <w:r w:rsidR="005A0E2E" w:rsidRPr="00E36CF7">
        <w:rPr>
          <w:b/>
          <w:bCs/>
          <w:i/>
          <w:iCs/>
          <w:sz w:val="22"/>
          <w:szCs w:val="22"/>
        </w:rPr>
        <w:t xml:space="preserve"> </w:t>
      </w:r>
      <w:r w:rsidR="00346DDA" w:rsidRPr="00E36CF7">
        <w:rPr>
          <w:b/>
          <w:bCs/>
          <w:i/>
          <w:iCs/>
          <w:sz w:val="22"/>
          <w:szCs w:val="22"/>
        </w:rPr>
        <w:t>fee. *</w:t>
      </w:r>
    </w:p>
    <w:p w14:paraId="0935EB4A" w14:textId="77777777" w:rsidR="00A64F75" w:rsidRDefault="00A64F75" w:rsidP="00683FB4">
      <w:pPr>
        <w:pStyle w:val="NoSpacing"/>
        <w:rPr>
          <w:b/>
          <w:bCs/>
        </w:rPr>
      </w:pPr>
    </w:p>
    <w:p w14:paraId="0FA820F9" w14:textId="154BD7DC" w:rsidR="00A64F75" w:rsidRPr="008659C0" w:rsidRDefault="00A64F75" w:rsidP="00683FB4">
      <w:pPr>
        <w:pStyle w:val="NoSpacing"/>
        <w:rPr>
          <w:b/>
          <w:bCs/>
          <w:sz w:val="20"/>
          <w:szCs w:val="20"/>
        </w:rPr>
      </w:pPr>
      <w:r w:rsidRPr="00FA7DA7">
        <w:rPr>
          <w:b/>
          <w:bCs/>
          <w:sz w:val="20"/>
          <w:szCs w:val="20"/>
          <w:highlight w:val="yellow"/>
        </w:rPr>
        <w:t xml:space="preserve">All vendor fees are due no later than </w:t>
      </w:r>
      <w:r w:rsidR="00954E04" w:rsidRPr="00FA7DA7">
        <w:rPr>
          <w:b/>
          <w:bCs/>
          <w:sz w:val="20"/>
          <w:szCs w:val="20"/>
          <w:highlight w:val="yellow"/>
        </w:rPr>
        <w:t>August 15</w:t>
      </w:r>
      <w:r w:rsidRPr="00FA7DA7">
        <w:rPr>
          <w:b/>
          <w:bCs/>
          <w:sz w:val="20"/>
          <w:szCs w:val="20"/>
          <w:highlight w:val="yellow"/>
          <w:vertAlign w:val="superscript"/>
        </w:rPr>
        <w:t>t</w:t>
      </w:r>
      <w:r w:rsidR="00364537" w:rsidRPr="00FA7DA7">
        <w:rPr>
          <w:b/>
          <w:bCs/>
          <w:sz w:val="20"/>
          <w:szCs w:val="20"/>
          <w:highlight w:val="yellow"/>
          <w:vertAlign w:val="superscript"/>
        </w:rPr>
        <w:t>h</w:t>
      </w:r>
      <w:r w:rsidRPr="00FA7DA7">
        <w:rPr>
          <w:b/>
          <w:bCs/>
          <w:sz w:val="20"/>
          <w:szCs w:val="20"/>
          <w:highlight w:val="yellow"/>
        </w:rPr>
        <w:t>, 2025.</w:t>
      </w:r>
    </w:p>
    <w:p w14:paraId="338631C8" w14:textId="77777777" w:rsidR="00E24016" w:rsidRDefault="00E24016" w:rsidP="00683FB4">
      <w:pPr>
        <w:pStyle w:val="NoSpacing"/>
        <w:rPr>
          <w:b/>
          <w:bCs/>
          <w:sz w:val="20"/>
          <w:szCs w:val="20"/>
        </w:rPr>
      </w:pPr>
    </w:p>
    <w:p w14:paraId="3BB2EAD8" w14:textId="1C20DB35" w:rsidR="00783516" w:rsidRPr="00FA7DA7" w:rsidRDefault="00783516" w:rsidP="00683FB4">
      <w:pPr>
        <w:pStyle w:val="NoSpacing"/>
        <w:rPr>
          <w:b/>
          <w:bCs/>
          <w:sz w:val="20"/>
          <w:szCs w:val="20"/>
        </w:rPr>
      </w:pPr>
      <w:r w:rsidRPr="00FA7DA7">
        <w:rPr>
          <w:b/>
          <w:bCs/>
          <w:sz w:val="20"/>
          <w:szCs w:val="20"/>
          <w:highlight w:val="yellow"/>
        </w:rPr>
        <w:t>Vendors will not be allowed to set up if payment has not been received.</w:t>
      </w:r>
    </w:p>
    <w:p w14:paraId="3660D0CC" w14:textId="77777777" w:rsidR="00783516" w:rsidRPr="008659C0" w:rsidRDefault="00783516" w:rsidP="00683FB4">
      <w:pPr>
        <w:pStyle w:val="NoSpacing"/>
        <w:rPr>
          <w:sz w:val="20"/>
          <w:szCs w:val="20"/>
        </w:rPr>
      </w:pPr>
    </w:p>
    <w:p w14:paraId="5D4A44FA" w14:textId="77777777" w:rsidR="00783516" w:rsidRDefault="00783516" w:rsidP="00683FB4">
      <w:pPr>
        <w:pStyle w:val="NoSpacing"/>
        <w:rPr>
          <w:b/>
          <w:bCs/>
          <w:sz w:val="28"/>
          <w:szCs w:val="28"/>
        </w:rPr>
      </w:pPr>
      <w:r w:rsidRPr="00783516">
        <w:rPr>
          <w:b/>
          <w:bCs/>
          <w:sz w:val="28"/>
          <w:szCs w:val="28"/>
        </w:rPr>
        <w:t>Cancellation and Refund Policy</w:t>
      </w:r>
    </w:p>
    <w:p w14:paraId="645A7E16" w14:textId="65A6D92E" w:rsidR="00954E04" w:rsidRPr="008659C0" w:rsidRDefault="00954E04" w:rsidP="00683FB4">
      <w:pPr>
        <w:pStyle w:val="NoSpacing"/>
        <w:rPr>
          <w:sz w:val="20"/>
          <w:szCs w:val="20"/>
        </w:rPr>
      </w:pPr>
      <w:r w:rsidRPr="008659C0">
        <w:rPr>
          <w:sz w:val="20"/>
          <w:szCs w:val="20"/>
        </w:rPr>
        <w:t>CDAS reserves the right to cancel at anytime any space allotted to any person or organization without refund, as the executive may decide, for the violation of any rule or regulation, verbal or physical abuse of a society or board member or for any misrepresentation whatsoever either written or verbal in any application for space.</w:t>
      </w:r>
    </w:p>
    <w:p w14:paraId="5C9FE272" w14:textId="77777777" w:rsidR="00954E04" w:rsidRPr="008659C0" w:rsidRDefault="00954E04" w:rsidP="00683FB4">
      <w:pPr>
        <w:pStyle w:val="NoSpacing"/>
        <w:rPr>
          <w:sz w:val="20"/>
          <w:szCs w:val="20"/>
        </w:rPr>
      </w:pPr>
    </w:p>
    <w:p w14:paraId="14C4015D" w14:textId="07F289BD" w:rsidR="00783516" w:rsidRPr="008659C0" w:rsidRDefault="00783516" w:rsidP="00683FB4">
      <w:pPr>
        <w:pStyle w:val="NoSpacing"/>
        <w:rPr>
          <w:sz w:val="20"/>
          <w:szCs w:val="20"/>
        </w:rPr>
      </w:pPr>
      <w:r w:rsidRPr="008659C0">
        <w:rPr>
          <w:sz w:val="20"/>
          <w:szCs w:val="20"/>
        </w:rPr>
        <w:t>If for any reason you find it necessary to cancel before August 1st</w:t>
      </w:r>
      <w:r w:rsidR="00954E04" w:rsidRPr="008659C0">
        <w:rPr>
          <w:sz w:val="20"/>
          <w:szCs w:val="20"/>
        </w:rPr>
        <w:t>, 2025,</w:t>
      </w:r>
      <w:r w:rsidRPr="008659C0">
        <w:rPr>
          <w:sz w:val="20"/>
          <w:szCs w:val="20"/>
        </w:rPr>
        <w:t xml:space="preserve"> you will not be charged and your postdated </w:t>
      </w:r>
      <w:r w:rsidR="009C670F" w:rsidRPr="008659C0">
        <w:rPr>
          <w:sz w:val="20"/>
          <w:szCs w:val="20"/>
        </w:rPr>
        <w:t>che</w:t>
      </w:r>
      <w:r w:rsidR="009C670F">
        <w:rPr>
          <w:sz w:val="20"/>
          <w:szCs w:val="20"/>
        </w:rPr>
        <w:t xml:space="preserve">que </w:t>
      </w:r>
      <w:r w:rsidR="009C670F" w:rsidRPr="008659C0">
        <w:rPr>
          <w:sz w:val="20"/>
          <w:szCs w:val="20"/>
        </w:rPr>
        <w:t>will</w:t>
      </w:r>
      <w:r w:rsidRPr="008659C0">
        <w:rPr>
          <w:sz w:val="20"/>
          <w:szCs w:val="20"/>
        </w:rPr>
        <w:t xml:space="preserve"> be returned or destroyed. After that date and up to September 1st a refund will be granted if </w:t>
      </w:r>
      <w:r w:rsidR="005931E7" w:rsidRPr="008659C0">
        <w:rPr>
          <w:sz w:val="20"/>
          <w:szCs w:val="20"/>
        </w:rPr>
        <w:t>another vendor has filled the space</w:t>
      </w:r>
      <w:r w:rsidRPr="008659C0">
        <w:rPr>
          <w:sz w:val="20"/>
          <w:szCs w:val="20"/>
        </w:rPr>
        <w:t>.</w:t>
      </w:r>
    </w:p>
    <w:p w14:paraId="66DC1927" w14:textId="77777777" w:rsidR="00783516" w:rsidRPr="008659C0" w:rsidRDefault="00783516" w:rsidP="00683FB4">
      <w:pPr>
        <w:pStyle w:val="NoSpacing"/>
        <w:rPr>
          <w:sz w:val="20"/>
          <w:szCs w:val="20"/>
        </w:rPr>
      </w:pPr>
    </w:p>
    <w:p w14:paraId="23D837BD" w14:textId="1466CAF4" w:rsidR="00783516" w:rsidRPr="008659C0" w:rsidRDefault="00783516" w:rsidP="00683FB4">
      <w:pPr>
        <w:pStyle w:val="NoSpacing"/>
        <w:rPr>
          <w:sz w:val="20"/>
          <w:szCs w:val="20"/>
        </w:rPr>
      </w:pPr>
      <w:r w:rsidRPr="008659C0">
        <w:rPr>
          <w:sz w:val="20"/>
          <w:szCs w:val="20"/>
        </w:rPr>
        <w:t>CD</w:t>
      </w:r>
      <w:r w:rsidR="00954E04" w:rsidRPr="008659C0">
        <w:rPr>
          <w:sz w:val="20"/>
          <w:szCs w:val="20"/>
        </w:rPr>
        <w:t>AS</w:t>
      </w:r>
      <w:r w:rsidRPr="008659C0">
        <w:rPr>
          <w:sz w:val="20"/>
          <w:szCs w:val="20"/>
        </w:rPr>
        <w:t xml:space="preserve"> reserves the right to reallocate any space if a </w:t>
      </w:r>
      <w:r w:rsidR="00954E04" w:rsidRPr="008659C0">
        <w:rPr>
          <w:sz w:val="20"/>
          <w:szCs w:val="20"/>
        </w:rPr>
        <w:t>signed contract</w:t>
      </w:r>
      <w:r w:rsidR="00F335FA">
        <w:rPr>
          <w:sz w:val="20"/>
          <w:szCs w:val="20"/>
        </w:rPr>
        <w:t>, all accomp</w:t>
      </w:r>
      <w:r w:rsidR="00A05257">
        <w:rPr>
          <w:sz w:val="20"/>
          <w:szCs w:val="20"/>
        </w:rPr>
        <w:t>anied paperwork,</w:t>
      </w:r>
      <w:r w:rsidR="00954E04" w:rsidRPr="008659C0">
        <w:rPr>
          <w:sz w:val="20"/>
          <w:szCs w:val="20"/>
        </w:rPr>
        <w:t xml:space="preserve"> </w:t>
      </w:r>
      <w:r w:rsidR="00085E05">
        <w:rPr>
          <w:sz w:val="20"/>
          <w:szCs w:val="20"/>
        </w:rPr>
        <w:t>and</w:t>
      </w:r>
      <w:r w:rsidRPr="008659C0">
        <w:rPr>
          <w:sz w:val="20"/>
          <w:szCs w:val="20"/>
        </w:rPr>
        <w:t xml:space="preserve"> payment have not been received by August 15th unless special arrangements have been made.</w:t>
      </w:r>
    </w:p>
    <w:p w14:paraId="47687912" w14:textId="77777777" w:rsidR="00954E04" w:rsidRDefault="00954E04" w:rsidP="00683FB4">
      <w:pPr>
        <w:pStyle w:val="NoSpacing"/>
      </w:pPr>
    </w:p>
    <w:p w14:paraId="4F67663A" w14:textId="232D2932" w:rsidR="00954E04" w:rsidRDefault="00954E04" w:rsidP="00683FB4">
      <w:pPr>
        <w:pStyle w:val="NoSpacing"/>
      </w:pPr>
      <w:r w:rsidRPr="00954E04">
        <w:rPr>
          <w:b/>
          <w:bCs/>
          <w:sz w:val="28"/>
          <w:szCs w:val="28"/>
        </w:rPr>
        <w:t>Liability insurance</w:t>
      </w:r>
    </w:p>
    <w:p w14:paraId="4AEAD2DC" w14:textId="539C274A" w:rsidR="006F7491" w:rsidRPr="008659C0" w:rsidRDefault="00954E04" w:rsidP="00683FB4">
      <w:pPr>
        <w:pStyle w:val="NoSpacing"/>
        <w:rPr>
          <w:sz w:val="20"/>
          <w:szCs w:val="20"/>
        </w:rPr>
      </w:pPr>
      <w:r w:rsidRPr="001E0865">
        <w:rPr>
          <w:sz w:val="20"/>
          <w:szCs w:val="20"/>
          <w:highlight w:val="yellow"/>
        </w:rPr>
        <w:t xml:space="preserve">All vendors must submit, with the application, a </w:t>
      </w:r>
      <w:r w:rsidR="006F7491" w:rsidRPr="001E0865">
        <w:rPr>
          <w:sz w:val="20"/>
          <w:szCs w:val="20"/>
          <w:highlight w:val="yellow"/>
        </w:rPr>
        <w:t>third-party</w:t>
      </w:r>
      <w:r w:rsidRPr="001E0865">
        <w:rPr>
          <w:sz w:val="20"/>
          <w:szCs w:val="20"/>
          <w:highlight w:val="yellow"/>
        </w:rPr>
        <w:t xml:space="preserve"> </w:t>
      </w:r>
      <w:r w:rsidR="006F7491" w:rsidRPr="001E0865">
        <w:rPr>
          <w:sz w:val="20"/>
          <w:szCs w:val="20"/>
          <w:highlight w:val="yellow"/>
        </w:rPr>
        <w:t>I</w:t>
      </w:r>
      <w:r w:rsidRPr="001E0865">
        <w:rPr>
          <w:sz w:val="20"/>
          <w:szCs w:val="20"/>
          <w:highlight w:val="yellow"/>
        </w:rPr>
        <w:t xml:space="preserve">nsurance </w:t>
      </w:r>
      <w:r w:rsidR="006F7491" w:rsidRPr="001E0865">
        <w:rPr>
          <w:sz w:val="20"/>
          <w:szCs w:val="20"/>
          <w:highlight w:val="yellow"/>
        </w:rPr>
        <w:t>C</w:t>
      </w:r>
      <w:r w:rsidRPr="001E0865">
        <w:rPr>
          <w:sz w:val="20"/>
          <w:szCs w:val="20"/>
          <w:highlight w:val="yellow"/>
        </w:rPr>
        <w:t xml:space="preserve">ertificate with </w:t>
      </w:r>
      <w:r w:rsidR="006F7491" w:rsidRPr="001E0865">
        <w:rPr>
          <w:sz w:val="20"/>
          <w:szCs w:val="20"/>
          <w:highlight w:val="yellow"/>
        </w:rPr>
        <w:t>L</w:t>
      </w:r>
      <w:r w:rsidRPr="001E0865">
        <w:rPr>
          <w:sz w:val="20"/>
          <w:szCs w:val="20"/>
          <w:highlight w:val="yellow"/>
        </w:rPr>
        <w:t>iability</w:t>
      </w:r>
      <w:r w:rsidR="003536B2" w:rsidRPr="001E0865">
        <w:rPr>
          <w:sz w:val="20"/>
          <w:szCs w:val="20"/>
          <w:highlight w:val="yellow"/>
        </w:rPr>
        <w:t xml:space="preserve"> </w:t>
      </w:r>
      <w:r w:rsidR="001E0865" w:rsidRPr="001E0865">
        <w:rPr>
          <w:sz w:val="20"/>
          <w:szCs w:val="20"/>
          <w:highlight w:val="yellow"/>
        </w:rPr>
        <w:t>I</w:t>
      </w:r>
      <w:r w:rsidRPr="001E0865">
        <w:rPr>
          <w:sz w:val="20"/>
          <w:szCs w:val="20"/>
          <w:highlight w:val="yellow"/>
        </w:rPr>
        <w:t xml:space="preserve">nsurance coverage of </w:t>
      </w:r>
      <w:r w:rsidRPr="00F14C2C">
        <w:rPr>
          <w:color w:val="FF0000"/>
          <w:sz w:val="20"/>
          <w:szCs w:val="20"/>
          <w:highlight w:val="yellow"/>
        </w:rPr>
        <w:t xml:space="preserve">$5,000,000 </w:t>
      </w:r>
      <w:r w:rsidRPr="001E0865">
        <w:rPr>
          <w:sz w:val="20"/>
          <w:szCs w:val="20"/>
          <w:highlight w:val="yellow"/>
        </w:rPr>
        <w:t xml:space="preserve">naming both </w:t>
      </w:r>
      <w:r w:rsidR="006F7491" w:rsidRPr="001E0865">
        <w:rPr>
          <w:sz w:val="20"/>
          <w:szCs w:val="20"/>
          <w:highlight w:val="yellow"/>
        </w:rPr>
        <w:t>C</w:t>
      </w:r>
      <w:r w:rsidRPr="001E0865">
        <w:rPr>
          <w:sz w:val="20"/>
          <w:szCs w:val="20"/>
          <w:highlight w:val="yellow"/>
        </w:rPr>
        <w:t xml:space="preserve">oldwater </w:t>
      </w:r>
      <w:r w:rsidR="006F7491" w:rsidRPr="001E0865">
        <w:rPr>
          <w:sz w:val="20"/>
          <w:szCs w:val="20"/>
          <w:highlight w:val="yellow"/>
        </w:rPr>
        <w:t>&amp;</w:t>
      </w:r>
      <w:r w:rsidRPr="001E0865">
        <w:rPr>
          <w:sz w:val="20"/>
          <w:szCs w:val="20"/>
          <w:highlight w:val="yellow"/>
        </w:rPr>
        <w:t xml:space="preserve"> </w:t>
      </w:r>
      <w:r w:rsidR="006F7491" w:rsidRPr="001E0865">
        <w:rPr>
          <w:sz w:val="20"/>
          <w:szCs w:val="20"/>
          <w:highlight w:val="yellow"/>
        </w:rPr>
        <w:t>D</w:t>
      </w:r>
      <w:r w:rsidRPr="001E0865">
        <w:rPr>
          <w:sz w:val="20"/>
          <w:szCs w:val="20"/>
          <w:highlight w:val="yellow"/>
        </w:rPr>
        <w:t xml:space="preserve">istrict Agricultural Society and </w:t>
      </w:r>
      <w:r w:rsidR="006F7491" w:rsidRPr="001E0865">
        <w:rPr>
          <w:sz w:val="20"/>
          <w:szCs w:val="20"/>
          <w:highlight w:val="yellow"/>
        </w:rPr>
        <w:t>T</w:t>
      </w:r>
      <w:r w:rsidRPr="001E0865">
        <w:rPr>
          <w:sz w:val="20"/>
          <w:szCs w:val="20"/>
          <w:highlight w:val="yellow"/>
        </w:rPr>
        <w:t xml:space="preserve">he </w:t>
      </w:r>
      <w:r w:rsidR="006F7491" w:rsidRPr="001E0865">
        <w:rPr>
          <w:sz w:val="20"/>
          <w:szCs w:val="20"/>
          <w:highlight w:val="yellow"/>
        </w:rPr>
        <w:t>C</w:t>
      </w:r>
      <w:r w:rsidRPr="001E0865">
        <w:rPr>
          <w:sz w:val="20"/>
          <w:szCs w:val="20"/>
          <w:highlight w:val="yellow"/>
        </w:rPr>
        <w:t xml:space="preserve">orporation of the Township of Severn, as </w:t>
      </w:r>
      <w:r w:rsidR="003536B2" w:rsidRPr="001E0865">
        <w:rPr>
          <w:sz w:val="20"/>
          <w:szCs w:val="20"/>
          <w:highlight w:val="yellow"/>
        </w:rPr>
        <w:t>“</w:t>
      </w:r>
      <w:r w:rsidRPr="001E0865">
        <w:rPr>
          <w:sz w:val="20"/>
          <w:szCs w:val="20"/>
          <w:highlight w:val="yellow"/>
        </w:rPr>
        <w:t>additional insured</w:t>
      </w:r>
      <w:r w:rsidR="003536B2" w:rsidRPr="001E0865">
        <w:rPr>
          <w:sz w:val="20"/>
          <w:szCs w:val="20"/>
          <w:highlight w:val="yellow"/>
        </w:rPr>
        <w:t>”</w:t>
      </w:r>
      <w:r w:rsidRPr="001E0865">
        <w:rPr>
          <w:sz w:val="20"/>
          <w:szCs w:val="20"/>
          <w:highlight w:val="yellow"/>
        </w:rPr>
        <w:t>.</w:t>
      </w:r>
      <w:r w:rsidR="006F7491" w:rsidRPr="008659C0">
        <w:rPr>
          <w:sz w:val="20"/>
          <w:szCs w:val="20"/>
        </w:rPr>
        <w:t xml:space="preserve"> If you are unable to obtain insurance coverage through your own company, CDAS has registered the Coldwater Fall Fair as an event with an insurance company called DUUO, a sister company of the Cooperator’s Insurance Company. You can apply for short term vendor insurance through DUUO. It's very reasonable and it is their specialty. Apply at </w:t>
      </w:r>
    </w:p>
    <w:p w14:paraId="4BC85863" w14:textId="191E3801" w:rsidR="00954E04" w:rsidRPr="008659C0" w:rsidRDefault="00D013BD" w:rsidP="00683FB4">
      <w:pPr>
        <w:pStyle w:val="NoSpacing"/>
        <w:rPr>
          <w:sz w:val="20"/>
          <w:szCs w:val="20"/>
        </w:rPr>
      </w:pPr>
      <w:hyperlink r:id="rId9" w:history="1">
        <w:r w:rsidRPr="001858A5">
          <w:rPr>
            <w:rStyle w:val="Hyperlink"/>
            <w:sz w:val="20"/>
            <w:szCs w:val="20"/>
          </w:rPr>
          <w:t>https://apps.ca.ics.duuo.ca/booth-operation/protections/list/?prescriptionGroup=oaascwff&amp;utm_campaign=General%20-%20Always%20On&amp;utm_medium=e</w:t>
        </w:r>
        <w:r w:rsidRPr="001858A5">
          <w:rPr>
            <w:rStyle w:val="Hyperlink"/>
            <w:sz w:val="20"/>
            <w:szCs w:val="20"/>
          </w:rPr>
          <w:t>m</w:t>
        </w:r>
        <w:r w:rsidRPr="001858A5">
          <w:rPr>
            <w:rStyle w:val="Hyperlink"/>
            <w:sz w:val="20"/>
            <w:szCs w:val="20"/>
          </w:rPr>
          <w:t>ail&amp;_hsenc=p2ANqtz-_bbgukgct_TRgOduScRjuToT2iwwqsn28rPzxl9mRgOTYxMhS0zUTl-rBc-BLzm8xhu1xd0uzNFqytqq4nfwlR-S7UeA&amp;_hsmi=315220209&amp;utm_content=315220209&amp;utm_source=hs_automation</w:t>
        </w:r>
      </w:hyperlink>
      <w:r>
        <w:rPr>
          <w:sz w:val="20"/>
          <w:szCs w:val="20"/>
        </w:rPr>
        <w:t xml:space="preserve"> </w:t>
      </w:r>
    </w:p>
    <w:p w14:paraId="1436DC05" w14:textId="77777777" w:rsidR="003536B2" w:rsidRPr="008659C0" w:rsidRDefault="003536B2" w:rsidP="00683FB4">
      <w:pPr>
        <w:pStyle w:val="NoSpacing"/>
        <w:rPr>
          <w:sz w:val="20"/>
          <w:szCs w:val="20"/>
        </w:rPr>
      </w:pPr>
    </w:p>
    <w:p w14:paraId="48B5B274" w14:textId="65CD50B6" w:rsidR="003536B2" w:rsidRPr="008659C0" w:rsidRDefault="003536B2" w:rsidP="00683FB4">
      <w:pPr>
        <w:pStyle w:val="NoSpacing"/>
        <w:rPr>
          <w:sz w:val="20"/>
          <w:szCs w:val="20"/>
        </w:rPr>
      </w:pPr>
      <w:r w:rsidRPr="008659C0">
        <w:rPr>
          <w:sz w:val="20"/>
          <w:szCs w:val="20"/>
        </w:rPr>
        <w:t xml:space="preserve">While all precautionary measures will be taken to guard against loss of equipment or display </w:t>
      </w:r>
      <w:r w:rsidR="00F01CAA" w:rsidRPr="008659C0">
        <w:rPr>
          <w:sz w:val="20"/>
          <w:szCs w:val="20"/>
        </w:rPr>
        <w:t>material, CDAS</w:t>
      </w:r>
      <w:r w:rsidRPr="008659C0">
        <w:rPr>
          <w:sz w:val="20"/>
          <w:szCs w:val="20"/>
        </w:rPr>
        <w:t xml:space="preserve"> will not be responsible for losses which might occur from pilfering, water damage, weather, fire, accident or any other causes. </w:t>
      </w:r>
      <w:r w:rsidR="006B79BB">
        <w:rPr>
          <w:sz w:val="20"/>
          <w:szCs w:val="20"/>
        </w:rPr>
        <w:t>Vendors</w:t>
      </w:r>
      <w:r w:rsidRPr="008659C0">
        <w:rPr>
          <w:sz w:val="20"/>
          <w:szCs w:val="20"/>
        </w:rPr>
        <w:t xml:space="preserve"> are advised to insure their own goods against any such loss.</w:t>
      </w:r>
      <w:r w:rsidR="007F5002" w:rsidRPr="008659C0">
        <w:rPr>
          <w:sz w:val="20"/>
          <w:szCs w:val="20"/>
        </w:rPr>
        <w:t xml:space="preserve"> </w:t>
      </w:r>
      <w:r w:rsidR="00BD45C7" w:rsidRPr="008659C0">
        <w:rPr>
          <w:sz w:val="20"/>
          <w:szCs w:val="20"/>
        </w:rPr>
        <w:t>The vendor and their applicable insurance</w:t>
      </w:r>
      <w:r w:rsidR="007F5002" w:rsidRPr="008659C0">
        <w:rPr>
          <w:sz w:val="20"/>
          <w:szCs w:val="20"/>
        </w:rPr>
        <w:t xml:space="preserve"> will assume all responsibility for loss and damage to their property. </w:t>
      </w:r>
    </w:p>
    <w:p w14:paraId="52AF8D9D" w14:textId="77777777" w:rsidR="00BB76BA" w:rsidRPr="008659C0" w:rsidRDefault="00BB76BA" w:rsidP="00683FB4">
      <w:pPr>
        <w:pStyle w:val="NoSpacing"/>
        <w:rPr>
          <w:sz w:val="20"/>
          <w:szCs w:val="20"/>
        </w:rPr>
      </w:pPr>
    </w:p>
    <w:p w14:paraId="2B5BDF9F" w14:textId="77777777" w:rsidR="001A3B10" w:rsidRDefault="001A3B10" w:rsidP="00683FB4">
      <w:pPr>
        <w:pStyle w:val="NoSpacing"/>
        <w:rPr>
          <w:sz w:val="20"/>
          <w:szCs w:val="20"/>
        </w:rPr>
      </w:pPr>
    </w:p>
    <w:p w14:paraId="6BF2A7D3" w14:textId="77777777" w:rsidR="001A3B10" w:rsidRPr="00EF4CAF" w:rsidRDefault="001A3B10" w:rsidP="001A3B10">
      <w:pPr>
        <w:pStyle w:val="NoSpacing"/>
        <w:rPr>
          <w:sz w:val="20"/>
          <w:szCs w:val="20"/>
        </w:rPr>
      </w:pPr>
      <w:r w:rsidRPr="00EF4CAF">
        <w:rPr>
          <w:b/>
          <w:bCs/>
          <w:sz w:val="28"/>
          <w:szCs w:val="28"/>
        </w:rPr>
        <w:t xml:space="preserve">Special </w:t>
      </w:r>
      <w:r>
        <w:rPr>
          <w:b/>
          <w:bCs/>
          <w:sz w:val="28"/>
          <w:szCs w:val="28"/>
        </w:rPr>
        <w:t>E</w:t>
      </w:r>
      <w:r w:rsidRPr="00EF4CAF">
        <w:rPr>
          <w:b/>
          <w:bCs/>
          <w:sz w:val="28"/>
          <w:szCs w:val="28"/>
        </w:rPr>
        <w:t xml:space="preserve">vents </w:t>
      </w:r>
      <w:r>
        <w:rPr>
          <w:b/>
          <w:bCs/>
          <w:sz w:val="28"/>
          <w:szCs w:val="28"/>
        </w:rPr>
        <w:t>P</w:t>
      </w:r>
      <w:r w:rsidRPr="00EF4CAF">
        <w:rPr>
          <w:b/>
          <w:bCs/>
          <w:sz w:val="28"/>
          <w:szCs w:val="28"/>
        </w:rPr>
        <w:t>ermit</w:t>
      </w:r>
    </w:p>
    <w:p w14:paraId="571D4BA7" w14:textId="143C849F" w:rsidR="001A3B10" w:rsidRDefault="00B340DF" w:rsidP="001A3B10">
      <w:pPr>
        <w:pStyle w:val="NoSpacing"/>
        <w:rPr>
          <w:sz w:val="20"/>
          <w:szCs w:val="20"/>
        </w:rPr>
      </w:pPr>
      <w:r>
        <w:rPr>
          <w:sz w:val="20"/>
          <w:szCs w:val="20"/>
          <w:highlight w:val="yellow"/>
        </w:rPr>
        <w:t>Food</w:t>
      </w:r>
      <w:r w:rsidR="001A3B10" w:rsidRPr="004D1074">
        <w:rPr>
          <w:sz w:val="20"/>
          <w:szCs w:val="20"/>
          <w:highlight w:val="yellow"/>
        </w:rPr>
        <w:t xml:space="preserve"> vendors must have a Special Events Permit</w:t>
      </w:r>
      <w:r w:rsidR="001A3B10" w:rsidRPr="009C7DB3">
        <w:rPr>
          <w:sz w:val="20"/>
          <w:szCs w:val="20"/>
        </w:rPr>
        <w:t xml:space="preserve">. This permit is issued by Simcoe Muskoka </w:t>
      </w:r>
      <w:r w:rsidR="001A3B10">
        <w:rPr>
          <w:sz w:val="20"/>
          <w:szCs w:val="20"/>
        </w:rPr>
        <w:t>District H</w:t>
      </w:r>
      <w:r w:rsidR="001A3B10" w:rsidRPr="009C7DB3">
        <w:rPr>
          <w:sz w:val="20"/>
          <w:szCs w:val="20"/>
        </w:rPr>
        <w:t xml:space="preserve">ealth </w:t>
      </w:r>
      <w:r w:rsidR="001A3B10">
        <w:rPr>
          <w:sz w:val="20"/>
          <w:szCs w:val="20"/>
        </w:rPr>
        <w:t>U</w:t>
      </w:r>
      <w:r w:rsidR="001A3B10" w:rsidRPr="009C7DB3">
        <w:rPr>
          <w:sz w:val="20"/>
          <w:szCs w:val="20"/>
        </w:rPr>
        <w:t>nit located at</w:t>
      </w:r>
      <w:r w:rsidR="001A3B10">
        <w:rPr>
          <w:sz w:val="20"/>
          <w:szCs w:val="20"/>
        </w:rPr>
        <w:t xml:space="preserve"> T</w:t>
      </w:r>
      <w:r w:rsidR="001A3B10" w:rsidRPr="00BC01D1">
        <w:rPr>
          <w:sz w:val="20"/>
          <w:szCs w:val="20"/>
        </w:rPr>
        <w:t xml:space="preserve">he </w:t>
      </w:r>
      <w:r w:rsidR="001A3B10">
        <w:rPr>
          <w:sz w:val="20"/>
          <w:szCs w:val="20"/>
        </w:rPr>
        <w:t>O</w:t>
      </w:r>
      <w:r w:rsidR="001A3B10" w:rsidRPr="00BC01D1">
        <w:rPr>
          <w:sz w:val="20"/>
          <w:szCs w:val="20"/>
        </w:rPr>
        <w:t>ri</w:t>
      </w:r>
      <w:r w:rsidR="001A3B10">
        <w:rPr>
          <w:sz w:val="20"/>
          <w:szCs w:val="20"/>
        </w:rPr>
        <w:t>l</w:t>
      </w:r>
      <w:r w:rsidR="001A3B10" w:rsidRPr="00BC01D1">
        <w:rPr>
          <w:sz w:val="20"/>
          <w:szCs w:val="20"/>
        </w:rPr>
        <w:t xml:space="preserve">lia </w:t>
      </w:r>
      <w:r w:rsidR="001A3B10">
        <w:rPr>
          <w:sz w:val="20"/>
          <w:szCs w:val="20"/>
        </w:rPr>
        <w:t>C</w:t>
      </w:r>
      <w:r w:rsidR="001A3B10" w:rsidRPr="00BC01D1">
        <w:rPr>
          <w:sz w:val="20"/>
          <w:szCs w:val="20"/>
        </w:rPr>
        <w:t xml:space="preserve">ommon </w:t>
      </w:r>
      <w:r w:rsidR="001A3B10">
        <w:rPr>
          <w:sz w:val="20"/>
          <w:szCs w:val="20"/>
        </w:rPr>
        <w:t>R</w:t>
      </w:r>
      <w:r w:rsidR="001A3B10" w:rsidRPr="00BC01D1">
        <w:rPr>
          <w:sz w:val="20"/>
          <w:szCs w:val="20"/>
        </w:rPr>
        <w:t xml:space="preserve">oof </w:t>
      </w:r>
      <w:r w:rsidR="001A3B10">
        <w:rPr>
          <w:sz w:val="20"/>
          <w:szCs w:val="20"/>
        </w:rPr>
        <w:t>B</w:t>
      </w:r>
      <w:r w:rsidR="001A3B10" w:rsidRPr="00BC01D1">
        <w:rPr>
          <w:sz w:val="20"/>
          <w:szCs w:val="20"/>
        </w:rPr>
        <w:t>uilding</w:t>
      </w:r>
      <w:r w:rsidR="001A3B10">
        <w:rPr>
          <w:sz w:val="20"/>
          <w:szCs w:val="20"/>
        </w:rPr>
        <w:t>,</w:t>
      </w:r>
      <w:r w:rsidR="001A3B10" w:rsidRPr="009C7DB3">
        <w:rPr>
          <w:sz w:val="20"/>
          <w:szCs w:val="20"/>
        </w:rPr>
        <w:t xml:space="preserve"> 169 </w:t>
      </w:r>
      <w:r w:rsidR="001A3B10">
        <w:rPr>
          <w:sz w:val="20"/>
          <w:szCs w:val="20"/>
        </w:rPr>
        <w:t>F</w:t>
      </w:r>
      <w:r w:rsidR="001A3B10" w:rsidRPr="009C7DB3">
        <w:rPr>
          <w:sz w:val="20"/>
          <w:szCs w:val="20"/>
        </w:rPr>
        <w:t xml:space="preserve">ront St. S, unit 120, </w:t>
      </w:r>
      <w:r w:rsidR="001A3B10">
        <w:rPr>
          <w:sz w:val="20"/>
          <w:szCs w:val="20"/>
        </w:rPr>
        <w:t>Or</w:t>
      </w:r>
      <w:r w:rsidR="001A3B10" w:rsidRPr="009C7DB3">
        <w:rPr>
          <w:sz w:val="20"/>
          <w:szCs w:val="20"/>
        </w:rPr>
        <w:t>i</w:t>
      </w:r>
      <w:r w:rsidR="001A3B10">
        <w:rPr>
          <w:sz w:val="20"/>
          <w:szCs w:val="20"/>
        </w:rPr>
        <w:t>l</w:t>
      </w:r>
      <w:r w:rsidR="001A3B10" w:rsidRPr="009C7DB3">
        <w:rPr>
          <w:sz w:val="20"/>
          <w:szCs w:val="20"/>
        </w:rPr>
        <w:t>lia</w:t>
      </w:r>
      <w:r w:rsidR="001A3B10" w:rsidRPr="006E110C">
        <w:rPr>
          <w:sz w:val="20"/>
          <w:szCs w:val="20"/>
        </w:rPr>
        <w:t>, Ontario</w:t>
      </w:r>
      <w:r w:rsidR="001A3B10">
        <w:rPr>
          <w:sz w:val="20"/>
          <w:szCs w:val="20"/>
        </w:rPr>
        <w:t>.</w:t>
      </w:r>
    </w:p>
    <w:p w14:paraId="19EC2534" w14:textId="77777777" w:rsidR="001A3B10" w:rsidRDefault="001A3B10" w:rsidP="001A3B10">
      <w:pPr>
        <w:pStyle w:val="NoSpacing"/>
        <w:rPr>
          <w:sz w:val="20"/>
          <w:szCs w:val="20"/>
        </w:rPr>
      </w:pPr>
      <w:r w:rsidRPr="006E110C">
        <w:rPr>
          <w:sz w:val="20"/>
          <w:szCs w:val="20"/>
        </w:rPr>
        <w:t xml:space="preserve"> </w:t>
      </w:r>
      <w:r>
        <w:rPr>
          <w:sz w:val="20"/>
          <w:szCs w:val="20"/>
        </w:rPr>
        <w:t>F</w:t>
      </w:r>
      <w:r w:rsidRPr="006E110C">
        <w:rPr>
          <w:sz w:val="20"/>
          <w:szCs w:val="20"/>
        </w:rPr>
        <w:t>or further information call 705</w:t>
      </w:r>
      <w:r>
        <w:rPr>
          <w:sz w:val="20"/>
          <w:szCs w:val="20"/>
        </w:rPr>
        <w:t>-</w:t>
      </w:r>
      <w:r w:rsidRPr="006E110C">
        <w:rPr>
          <w:sz w:val="20"/>
          <w:szCs w:val="20"/>
        </w:rPr>
        <w:t>325</w:t>
      </w:r>
      <w:r>
        <w:rPr>
          <w:sz w:val="20"/>
          <w:szCs w:val="20"/>
        </w:rPr>
        <w:t>-</w:t>
      </w:r>
      <w:r w:rsidRPr="006E110C">
        <w:rPr>
          <w:sz w:val="20"/>
          <w:szCs w:val="20"/>
        </w:rPr>
        <w:t xml:space="preserve"> 9565 or visit </w:t>
      </w:r>
      <w:hyperlink r:id="rId10" w:history="1">
        <w:r w:rsidRPr="00677D94">
          <w:rPr>
            <w:rStyle w:val="Hyperlink"/>
            <w:sz w:val="20"/>
            <w:szCs w:val="20"/>
          </w:rPr>
          <w:t>www.simcoemuskokahealth.org</w:t>
        </w:r>
      </w:hyperlink>
      <w:r>
        <w:rPr>
          <w:sz w:val="20"/>
          <w:szCs w:val="20"/>
        </w:rPr>
        <w:t xml:space="preserve"> and </w:t>
      </w:r>
      <w:r w:rsidRPr="00F058A0">
        <w:rPr>
          <w:sz w:val="20"/>
          <w:szCs w:val="20"/>
        </w:rPr>
        <w:t xml:space="preserve">once on their website go </w:t>
      </w:r>
      <w:r w:rsidRPr="00BC3A59">
        <w:rPr>
          <w:sz w:val="20"/>
          <w:szCs w:val="20"/>
        </w:rPr>
        <w:t>to</w:t>
      </w:r>
      <w:r w:rsidRPr="00DC5CFE">
        <w:rPr>
          <w:b/>
          <w:bCs/>
          <w:sz w:val="20"/>
          <w:szCs w:val="20"/>
        </w:rPr>
        <w:t xml:space="preserve"> “Topics” ~ “Food Safety” ~ “Special Events” ~ “Vendor Application</w:t>
      </w:r>
      <w:r w:rsidRPr="00F058A0">
        <w:rPr>
          <w:sz w:val="20"/>
          <w:szCs w:val="20"/>
        </w:rPr>
        <w:t xml:space="preserve"> </w:t>
      </w:r>
      <w:r w:rsidRPr="00BC3A59">
        <w:rPr>
          <w:b/>
          <w:bCs/>
          <w:sz w:val="20"/>
          <w:szCs w:val="20"/>
        </w:rPr>
        <w:t>Form”</w:t>
      </w:r>
      <w:r w:rsidRPr="00BC3A59">
        <w:rPr>
          <w:sz w:val="20"/>
          <w:szCs w:val="20"/>
        </w:rPr>
        <w:t>.</w:t>
      </w:r>
      <w:r w:rsidRPr="00F058A0">
        <w:rPr>
          <w:sz w:val="20"/>
          <w:szCs w:val="20"/>
        </w:rPr>
        <w:t xml:space="preserve"> There is no cost for this permit and a copy of the permit must be submitted with your application</w:t>
      </w:r>
      <w:r w:rsidRPr="00397083">
        <w:rPr>
          <w:sz w:val="20"/>
          <w:szCs w:val="20"/>
        </w:rPr>
        <w:t xml:space="preserve"> and </w:t>
      </w:r>
      <w:r w:rsidRPr="00502D6A">
        <w:rPr>
          <w:sz w:val="20"/>
          <w:szCs w:val="20"/>
          <w:highlight w:val="yellow"/>
        </w:rPr>
        <w:t>the original copy displayed, within your vendor area, throughout the fair</w:t>
      </w:r>
      <w:r w:rsidRPr="00397083">
        <w:rPr>
          <w:sz w:val="20"/>
          <w:szCs w:val="20"/>
        </w:rPr>
        <w:t>.</w:t>
      </w:r>
    </w:p>
    <w:p w14:paraId="135C0613" w14:textId="77777777" w:rsidR="001A3B10" w:rsidRDefault="001A3B10" w:rsidP="001A3B10">
      <w:pPr>
        <w:pStyle w:val="NoSpacing"/>
        <w:rPr>
          <w:sz w:val="20"/>
          <w:szCs w:val="20"/>
        </w:rPr>
      </w:pPr>
    </w:p>
    <w:p w14:paraId="4C61B3A2" w14:textId="77777777" w:rsidR="001A3B10" w:rsidRPr="00F42491" w:rsidRDefault="001A3B10" w:rsidP="001A3B10">
      <w:pPr>
        <w:pStyle w:val="NoSpacing"/>
        <w:rPr>
          <w:b/>
          <w:bCs/>
          <w:sz w:val="20"/>
          <w:szCs w:val="20"/>
        </w:rPr>
      </w:pPr>
      <w:r>
        <w:rPr>
          <w:b/>
          <w:bCs/>
          <w:sz w:val="20"/>
          <w:szCs w:val="20"/>
        </w:rPr>
        <w:t>I</w:t>
      </w:r>
      <w:r w:rsidRPr="00F42491">
        <w:rPr>
          <w:b/>
          <w:bCs/>
          <w:sz w:val="20"/>
          <w:szCs w:val="20"/>
        </w:rPr>
        <w:t xml:space="preserve">f </w:t>
      </w:r>
      <w:r>
        <w:rPr>
          <w:b/>
          <w:bCs/>
          <w:sz w:val="20"/>
          <w:szCs w:val="20"/>
        </w:rPr>
        <w:t xml:space="preserve">you are a </w:t>
      </w:r>
      <w:r w:rsidRPr="00F42491">
        <w:rPr>
          <w:b/>
          <w:bCs/>
          <w:sz w:val="20"/>
          <w:szCs w:val="20"/>
        </w:rPr>
        <w:t>Religious, Fraternal Organizations or Service Clu</w:t>
      </w:r>
      <w:r>
        <w:rPr>
          <w:b/>
          <w:bCs/>
          <w:sz w:val="20"/>
          <w:szCs w:val="20"/>
        </w:rPr>
        <w:t>b, you must still apply and ask for an exemption from Ontario Regulation 493/17   *</w:t>
      </w:r>
      <w:r w:rsidRPr="003C5CD1">
        <w:rPr>
          <w:b/>
          <w:bCs/>
          <w:i/>
          <w:iCs/>
          <w:sz w:val="20"/>
          <w:szCs w:val="20"/>
        </w:rPr>
        <w:t>This must be done annually</w:t>
      </w:r>
      <w:r>
        <w:rPr>
          <w:b/>
          <w:bCs/>
          <w:sz w:val="20"/>
          <w:szCs w:val="20"/>
        </w:rPr>
        <w:t>*</w:t>
      </w:r>
    </w:p>
    <w:p w14:paraId="5B35388C" w14:textId="563EB11E" w:rsidR="001A3B10" w:rsidRDefault="001A3B10" w:rsidP="001A3B10">
      <w:pPr>
        <w:pStyle w:val="NoSpacing"/>
        <w:rPr>
          <w:sz w:val="20"/>
          <w:szCs w:val="20"/>
        </w:rPr>
      </w:pPr>
      <w:r>
        <w:rPr>
          <w:sz w:val="20"/>
          <w:szCs w:val="20"/>
        </w:rPr>
        <w:t xml:space="preserve">If approved for exemption, </w:t>
      </w:r>
      <w:r w:rsidRPr="00F42491">
        <w:rPr>
          <w:sz w:val="20"/>
          <w:szCs w:val="20"/>
        </w:rPr>
        <w:t xml:space="preserve">a sign must be posted notifying </w:t>
      </w:r>
      <w:proofErr w:type="gramStart"/>
      <w:r w:rsidR="00085E05" w:rsidRPr="00F42491">
        <w:rPr>
          <w:sz w:val="20"/>
          <w:szCs w:val="20"/>
        </w:rPr>
        <w:t>patrons</w:t>
      </w:r>
      <w:proofErr w:type="gramEnd"/>
      <w:r w:rsidR="00F74EC9">
        <w:rPr>
          <w:sz w:val="20"/>
          <w:szCs w:val="20"/>
        </w:rPr>
        <w:t xml:space="preserve"> </w:t>
      </w:r>
      <w:r w:rsidRPr="00F42491">
        <w:rPr>
          <w:sz w:val="20"/>
          <w:szCs w:val="20"/>
        </w:rPr>
        <w:t>event not inspected. A donors list must be provided if exempted from regulations and accepting food from an un-inspected source</w:t>
      </w:r>
      <w:r>
        <w:rPr>
          <w:sz w:val="20"/>
          <w:szCs w:val="20"/>
        </w:rPr>
        <w:t>.</w:t>
      </w:r>
    </w:p>
    <w:p w14:paraId="23C745E0" w14:textId="77777777" w:rsidR="001A3B10" w:rsidRDefault="001A3B10" w:rsidP="001A3B10">
      <w:pPr>
        <w:pStyle w:val="NoSpacing"/>
        <w:rPr>
          <w:sz w:val="20"/>
          <w:szCs w:val="20"/>
        </w:rPr>
      </w:pPr>
    </w:p>
    <w:p w14:paraId="2ED0753F" w14:textId="77777777" w:rsidR="001A3B10" w:rsidRDefault="001A3B10" w:rsidP="001A3B10">
      <w:pPr>
        <w:pStyle w:val="NoSpacing"/>
        <w:rPr>
          <w:sz w:val="20"/>
          <w:szCs w:val="20"/>
        </w:rPr>
      </w:pPr>
      <w:r w:rsidRPr="0036687D">
        <w:rPr>
          <w:sz w:val="20"/>
          <w:szCs w:val="20"/>
        </w:rPr>
        <w:t xml:space="preserve">It is the responsibility of the vendor to obtain this permit, to submit permit by deadline, and to </w:t>
      </w:r>
      <w:r>
        <w:rPr>
          <w:sz w:val="20"/>
          <w:szCs w:val="20"/>
        </w:rPr>
        <w:t>com</w:t>
      </w:r>
      <w:r w:rsidRPr="0036687D">
        <w:rPr>
          <w:sz w:val="20"/>
          <w:szCs w:val="20"/>
        </w:rPr>
        <w:t>ply with all health</w:t>
      </w:r>
      <w:r>
        <w:rPr>
          <w:sz w:val="20"/>
          <w:szCs w:val="20"/>
        </w:rPr>
        <w:t>/</w:t>
      </w:r>
      <w:r w:rsidRPr="0036687D">
        <w:rPr>
          <w:sz w:val="20"/>
          <w:szCs w:val="20"/>
        </w:rPr>
        <w:t xml:space="preserve"> sanitation requirements.</w:t>
      </w:r>
      <w:r w:rsidRPr="00D6278E">
        <w:rPr>
          <w:sz w:val="20"/>
          <w:szCs w:val="20"/>
        </w:rPr>
        <w:t xml:space="preserve"> Vendor permit must be posted at all times. Health officials will inspect all operations prior to </w:t>
      </w:r>
      <w:r>
        <w:rPr>
          <w:sz w:val="20"/>
          <w:szCs w:val="20"/>
        </w:rPr>
        <w:t>Fair</w:t>
      </w:r>
      <w:r w:rsidRPr="00D6278E">
        <w:rPr>
          <w:sz w:val="20"/>
          <w:szCs w:val="20"/>
        </w:rPr>
        <w:t xml:space="preserve"> start</w:t>
      </w:r>
      <w:r>
        <w:rPr>
          <w:sz w:val="20"/>
          <w:szCs w:val="20"/>
        </w:rPr>
        <w:t>-</w:t>
      </w:r>
      <w:r w:rsidRPr="00D6278E">
        <w:rPr>
          <w:sz w:val="20"/>
          <w:szCs w:val="20"/>
        </w:rPr>
        <w:t>up and may inspect food handling practices at anytime.</w:t>
      </w:r>
    </w:p>
    <w:p w14:paraId="0E2EC7AF" w14:textId="77777777" w:rsidR="001A3B10" w:rsidRDefault="001A3B10" w:rsidP="001A3B10">
      <w:pPr>
        <w:pStyle w:val="NoSpacing"/>
        <w:rPr>
          <w:sz w:val="20"/>
          <w:szCs w:val="20"/>
        </w:rPr>
      </w:pPr>
    </w:p>
    <w:p w14:paraId="33AF373A" w14:textId="6456F7A5" w:rsidR="001A3B10" w:rsidRPr="003E6C0C" w:rsidRDefault="001A3B10" w:rsidP="001A3B10">
      <w:pPr>
        <w:pStyle w:val="NoSpacing"/>
        <w:rPr>
          <w:b/>
          <w:bCs/>
          <w:sz w:val="28"/>
          <w:szCs w:val="28"/>
        </w:rPr>
      </w:pPr>
      <w:r>
        <w:rPr>
          <w:b/>
          <w:bCs/>
          <w:sz w:val="28"/>
          <w:szCs w:val="28"/>
        </w:rPr>
        <w:t>Food Handlers Certificate</w:t>
      </w:r>
    </w:p>
    <w:p w14:paraId="63E67DD1" w14:textId="45C1A438" w:rsidR="001A3B10" w:rsidRDefault="001A3B10" w:rsidP="001A3B10">
      <w:pPr>
        <w:pStyle w:val="NoSpacing"/>
      </w:pPr>
      <w:r w:rsidRPr="00502D6A">
        <w:rPr>
          <w:sz w:val="20"/>
          <w:szCs w:val="20"/>
          <w:highlight w:val="yellow"/>
        </w:rPr>
        <w:t>All vendors preparing food</w:t>
      </w:r>
      <w:r w:rsidR="00DC307B">
        <w:rPr>
          <w:sz w:val="20"/>
          <w:szCs w:val="20"/>
          <w:highlight w:val="yellow"/>
        </w:rPr>
        <w:t xml:space="preserve"> on site</w:t>
      </w:r>
      <w:r w:rsidRPr="00502D6A">
        <w:rPr>
          <w:sz w:val="20"/>
          <w:szCs w:val="20"/>
          <w:highlight w:val="yellow"/>
        </w:rPr>
        <w:t xml:space="preserve"> must have current food handler training and certification.</w:t>
      </w:r>
      <w:r w:rsidRPr="001322F9">
        <w:rPr>
          <w:sz w:val="20"/>
          <w:szCs w:val="20"/>
        </w:rPr>
        <w:t xml:space="preserve"> A copy of this certification </w:t>
      </w:r>
      <w:r w:rsidRPr="00EE157F">
        <w:rPr>
          <w:sz w:val="20"/>
          <w:szCs w:val="20"/>
          <w:highlight w:val="yellow"/>
        </w:rPr>
        <w:t>must be</w:t>
      </w:r>
      <w:r w:rsidRPr="001322F9">
        <w:rPr>
          <w:sz w:val="20"/>
          <w:szCs w:val="20"/>
        </w:rPr>
        <w:t xml:space="preserve"> </w:t>
      </w:r>
      <w:r w:rsidRPr="00EE157F">
        <w:rPr>
          <w:sz w:val="20"/>
          <w:szCs w:val="20"/>
          <w:highlight w:val="yellow"/>
        </w:rPr>
        <w:t>submitted with your application</w:t>
      </w:r>
      <w:r w:rsidRPr="001322F9">
        <w:rPr>
          <w:sz w:val="20"/>
          <w:szCs w:val="20"/>
        </w:rPr>
        <w:t xml:space="preserve"> and </w:t>
      </w:r>
      <w:r w:rsidRPr="00502D6A">
        <w:rPr>
          <w:sz w:val="20"/>
          <w:szCs w:val="20"/>
          <w:highlight w:val="yellow"/>
        </w:rPr>
        <w:t>displayed in your vendor area throughout fair weekend</w:t>
      </w:r>
      <w:r w:rsidRPr="00502D6A">
        <w:rPr>
          <w:highlight w:val="yellow"/>
        </w:rPr>
        <w:t>.</w:t>
      </w:r>
    </w:p>
    <w:p w14:paraId="23C6A3B7" w14:textId="77777777" w:rsidR="00AD5AA2" w:rsidRDefault="00AD5AA2" w:rsidP="001A3B10">
      <w:pPr>
        <w:pStyle w:val="NoSpacing"/>
      </w:pPr>
    </w:p>
    <w:p w14:paraId="181391BD" w14:textId="77777777" w:rsidR="00D82C09" w:rsidRPr="00FE4EC2" w:rsidRDefault="00D82C09" w:rsidP="00D82C09">
      <w:pPr>
        <w:pStyle w:val="NoSpacing"/>
        <w:rPr>
          <w:sz w:val="20"/>
          <w:szCs w:val="20"/>
        </w:rPr>
      </w:pPr>
      <w:r w:rsidRPr="00816B93">
        <w:rPr>
          <w:b/>
          <w:bCs/>
          <w:sz w:val="28"/>
          <w:szCs w:val="28"/>
        </w:rPr>
        <w:lastRenderedPageBreak/>
        <w:t xml:space="preserve">Fire and </w:t>
      </w:r>
      <w:r>
        <w:rPr>
          <w:b/>
          <w:bCs/>
          <w:sz w:val="28"/>
          <w:szCs w:val="28"/>
        </w:rPr>
        <w:t>B</w:t>
      </w:r>
      <w:r w:rsidRPr="00816B93">
        <w:rPr>
          <w:b/>
          <w:bCs/>
          <w:sz w:val="28"/>
          <w:szCs w:val="28"/>
        </w:rPr>
        <w:t xml:space="preserve">uilding </w:t>
      </w:r>
      <w:r>
        <w:rPr>
          <w:b/>
          <w:bCs/>
          <w:sz w:val="28"/>
          <w:szCs w:val="28"/>
        </w:rPr>
        <w:t>S</w:t>
      </w:r>
      <w:r w:rsidRPr="00816B93">
        <w:rPr>
          <w:b/>
          <w:bCs/>
          <w:sz w:val="28"/>
          <w:szCs w:val="28"/>
        </w:rPr>
        <w:t xml:space="preserve">afety </w:t>
      </w:r>
      <w:r>
        <w:rPr>
          <w:b/>
          <w:bCs/>
          <w:sz w:val="28"/>
          <w:szCs w:val="28"/>
        </w:rPr>
        <w:t>R</w:t>
      </w:r>
      <w:r w:rsidRPr="00816B93">
        <w:rPr>
          <w:b/>
          <w:bCs/>
          <w:sz w:val="28"/>
          <w:szCs w:val="28"/>
        </w:rPr>
        <w:t>equirements</w:t>
      </w:r>
    </w:p>
    <w:p w14:paraId="41CACBDD" w14:textId="77777777" w:rsidR="00D82C09" w:rsidRPr="001919F5" w:rsidRDefault="00D82C09" w:rsidP="00D82C09">
      <w:pPr>
        <w:pStyle w:val="NoSpacing"/>
        <w:rPr>
          <w:sz w:val="20"/>
          <w:szCs w:val="20"/>
        </w:rPr>
      </w:pPr>
      <w:r w:rsidRPr="00FE4EC2">
        <w:rPr>
          <w:sz w:val="20"/>
          <w:szCs w:val="20"/>
          <w:highlight w:val="yellow"/>
        </w:rPr>
        <w:t>All vendors must comply with local fire department safety regulations and will be subject to an inspection.</w:t>
      </w:r>
    </w:p>
    <w:p w14:paraId="1BFBACB6" w14:textId="77777777" w:rsidR="00D82C09" w:rsidRPr="008659C0" w:rsidRDefault="00D82C09" w:rsidP="00D82C09">
      <w:pPr>
        <w:pStyle w:val="NoSpacing"/>
        <w:rPr>
          <w:sz w:val="20"/>
          <w:szCs w:val="20"/>
        </w:rPr>
      </w:pPr>
      <w:r w:rsidRPr="00900A60">
        <w:rPr>
          <w:sz w:val="20"/>
          <w:szCs w:val="20"/>
          <w:highlight w:val="yellow"/>
        </w:rPr>
        <w:t>All food vendors must be on site or there must be access to your Concession on Friday morning for a Fire Inspection</w:t>
      </w:r>
      <w:r w:rsidRPr="008659C0">
        <w:rPr>
          <w:sz w:val="20"/>
          <w:szCs w:val="20"/>
        </w:rPr>
        <w:t xml:space="preserve"> that will be conducted by the Severn Township Fire </w:t>
      </w:r>
      <w:r>
        <w:rPr>
          <w:sz w:val="20"/>
          <w:szCs w:val="20"/>
        </w:rPr>
        <w:t>Prevention Officer</w:t>
      </w:r>
      <w:r w:rsidRPr="008659C0">
        <w:rPr>
          <w:sz w:val="20"/>
          <w:szCs w:val="20"/>
        </w:rPr>
        <w:t>. If a fire inspection cannot be performed, then you will be asked to remove your concession from the fairgrounds.</w:t>
      </w:r>
    </w:p>
    <w:p w14:paraId="211D8A46" w14:textId="77777777" w:rsidR="00D82C09" w:rsidRPr="008659C0" w:rsidRDefault="00D82C09" w:rsidP="00D82C09">
      <w:pPr>
        <w:pStyle w:val="NoSpacing"/>
        <w:rPr>
          <w:sz w:val="20"/>
          <w:szCs w:val="20"/>
        </w:rPr>
      </w:pPr>
    </w:p>
    <w:p w14:paraId="054E7633" w14:textId="77777777" w:rsidR="00D82C09" w:rsidRPr="008659C0" w:rsidRDefault="00D82C09" w:rsidP="00D82C09">
      <w:pPr>
        <w:pStyle w:val="NoSpacing"/>
        <w:rPr>
          <w:sz w:val="20"/>
          <w:szCs w:val="20"/>
        </w:rPr>
      </w:pPr>
      <w:r w:rsidRPr="008659C0">
        <w:rPr>
          <w:sz w:val="20"/>
          <w:szCs w:val="20"/>
        </w:rPr>
        <w:t xml:space="preserve">It is the vendor's responsibility to ensure that all fire and building safety requirements are maintained. The Ontario </w:t>
      </w:r>
      <w:r>
        <w:rPr>
          <w:sz w:val="20"/>
          <w:szCs w:val="20"/>
        </w:rPr>
        <w:t>F</w:t>
      </w:r>
      <w:r w:rsidRPr="008659C0">
        <w:rPr>
          <w:sz w:val="20"/>
          <w:szCs w:val="20"/>
        </w:rPr>
        <w:t xml:space="preserve">ire </w:t>
      </w:r>
      <w:r>
        <w:rPr>
          <w:sz w:val="20"/>
          <w:szCs w:val="20"/>
        </w:rPr>
        <w:t>C</w:t>
      </w:r>
      <w:r w:rsidRPr="008659C0">
        <w:rPr>
          <w:sz w:val="20"/>
          <w:szCs w:val="20"/>
        </w:rPr>
        <w:t xml:space="preserve">ode and the Township of Severn require that all vendors ensure that they are following </w:t>
      </w:r>
      <w:r>
        <w:rPr>
          <w:sz w:val="20"/>
          <w:szCs w:val="20"/>
        </w:rPr>
        <w:t>the</w:t>
      </w:r>
      <w:r w:rsidRPr="008659C0">
        <w:rPr>
          <w:sz w:val="20"/>
          <w:szCs w:val="20"/>
        </w:rPr>
        <w:t xml:space="preserve"> requirements prior to set up:</w:t>
      </w:r>
    </w:p>
    <w:p w14:paraId="2E19430B" w14:textId="77777777" w:rsidR="00D82C09" w:rsidRPr="00497833" w:rsidRDefault="00D82C09" w:rsidP="00D82C09">
      <w:pPr>
        <w:pStyle w:val="NoSpacing"/>
      </w:pPr>
    </w:p>
    <w:p w14:paraId="1A2DBF89" w14:textId="77777777" w:rsidR="00D82C09" w:rsidRPr="00A07C77" w:rsidRDefault="00D82C09" w:rsidP="00D82C09">
      <w:pPr>
        <w:pStyle w:val="NoSpacing"/>
      </w:pPr>
      <w:r>
        <w:rPr>
          <w:b/>
          <w:bCs/>
          <w:sz w:val="28"/>
          <w:szCs w:val="28"/>
        </w:rPr>
        <w:t xml:space="preserve"> Portable </w:t>
      </w:r>
      <w:r w:rsidRPr="00A07C77">
        <w:rPr>
          <w:b/>
          <w:bCs/>
          <w:sz w:val="28"/>
          <w:szCs w:val="28"/>
        </w:rPr>
        <w:t xml:space="preserve">Fire </w:t>
      </w:r>
      <w:r>
        <w:rPr>
          <w:b/>
          <w:bCs/>
          <w:sz w:val="28"/>
          <w:szCs w:val="28"/>
        </w:rPr>
        <w:t>E</w:t>
      </w:r>
      <w:r w:rsidRPr="00A07C77">
        <w:rPr>
          <w:b/>
          <w:bCs/>
          <w:sz w:val="28"/>
          <w:szCs w:val="28"/>
        </w:rPr>
        <w:t>xtinguishers</w:t>
      </w:r>
    </w:p>
    <w:p w14:paraId="6819A9A2" w14:textId="77777777" w:rsidR="00D82C09" w:rsidRPr="008659C0" w:rsidRDefault="00D82C09" w:rsidP="00D82C09">
      <w:pPr>
        <w:pStyle w:val="NoSpacing"/>
        <w:rPr>
          <w:sz w:val="20"/>
          <w:szCs w:val="20"/>
        </w:rPr>
      </w:pPr>
      <w:r w:rsidRPr="00A649D0">
        <w:rPr>
          <w:sz w:val="20"/>
          <w:szCs w:val="20"/>
          <w:highlight w:val="yellow"/>
        </w:rPr>
        <w:t xml:space="preserve">All Vendors must always have a fire extinguisher in their </w:t>
      </w:r>
      <w:proofErr w:type="gramStart"/>
      <w:r w:rsidRPr="00A649D0">
        <w:rPr>
          <w:sz w:val="20"/>
          <w:szCs w:val="20"/>
          <w:highlight w:val="yellow"/>
        </w:rPr>
        <w:t>booth,</w:t>
      </w:r>
      <w:proofErr w:type="gramEnd"/>
      <w:r w:rsidRPr="00A649D0">
        <w:rPr>
          <w:sz w:val="20"/>
          <w:szCs w:val="20"/>
          <w:highlight w:val="yellow"/>
        </w:rPr>
        <w:t xml:space="preserve"> minimum size shall have a three </w:t>
      </w:r>
      <w:r>
        <w:rPr>
          <w:sz w:val="20"/>
          <w:szCs w:val="20"/>
          <w:highlight w:val="yellow"/>
        </w:rPr>
        <w:t>2</w:t>
      </w:r>
      <w:r w:rsidRPr="00A649D0">
        <w:rPr>
          <w:sz w:val="20"/>
          <w:szCs w:val="20"/>
          <w:highlight w:val="yellow"/>
        </w:rPr>
        <w:t>A10BC rating</w:t>
      </w:r>
      <w:r>
        <w:rPr>
          <w:sz w:val="20"/>
          <w:szCs w:val="20"/>
        </w:rPr>
        <w:t>.</w:t>
      </w:r>
      <w:r w:rsidRPr="008659C0">
        <w:rPr>
          <w:sz w:val="20"/>
          <w:szCs w:val="20"/>
        </w:rPr>
        <w:t xml:space="preserve"> Upon inspection a technicians maintenance tag or proof that the fire extinguisher is less than 12 months old must be provide if asked for. </w:t>
      </w:r>
    </w:p>
    <w:p w14:paraId="3B8D94E7" w14:textId="77777777" w:rsidR="00D82C09" w:rsidRPr="008659C0" w:rsidRDefault="00D82C09" w:rsidP="00D82C09">
      <w:pPr>
        <w:pStyle w:val="NoSpacing"/>
        <w:rPr>
          <w:sz w:val="20"/>
          <w:szCs w:val="20"/>
        </w:rPr>
      </w:pPr>
      <w:r w:rsidRPr="00A649D0">
        <w:rPr>
          <w:sz w:val="20"/>
          <w:szCs w:val="20"/>
          <w:highlight w:val="yellow"/>
        </w:rPr>
        <w:t>Vendors using appliances that produce grease laden vapors must have a type K extinguisher</w:t>
      </w:r>
      <w:r>
        <w:rPr>
          <w:sz w:val="20"/>
          <w:szCs w:val="20"/>
        </w:rPr>
        <w:t>.</w:t>
      </w:r>
    </w:p>
    <w:p w14:paraId="41962EB8" w14:textId="77777777" w:rsidR="00D82C09" w:rsidRDefault="00D82C09" w:rsidP="00D82C09">
      <w:pPr>
        <w:pStyle w:val="NoSpacing"/>
      </w:pPr>
    </w:p>
    <w:p w14:paraId="398B29A7" w14:textId="77777777" w:rsidR="00D82C09" w:rsidRDefault="00D82C09" w:rsidP="00D82C09">
      <w:pPr>
        <w:pStyle w:val="NoSpacing"/>
      </w:pPr>
      <w:r>
        <w:rPr>
          <w:b/>
          <w:bCs/>
          <w:sz w:val="28"/>
          <w:szCs w:val="28"/>
        </w:rPr>
        <w:t>T</w:t>
      </w:r>
      <w:r w:rsidRPr="00771941">
        <w:rPr>
          <w:b/>
          <w:bCs/>
          <w:sz w:val="28"/>
          <w:szCs w:val="28"/>
        </w:rPr>
        <w:t>ent</w:t>
      </w:r>
      <w:r>
        <w:rPr>
          <w:b/>
          <w:bCs/>
          <w:sz w:val="28"/>
          <w:szCs w:val="28"/>
        </w:rPr>
        <w:t>s</w:t>
      </w:r>
    </w:p>
    <w:p w14:paraId="2AC9B938" w14:textId="47656EAD" w:rsidR="00D82C09" w:rsidRDefault="001E3038" w:rsidP="00D82C09">
      <w:pPr>
        <w:pStyle w:val="NoSpacing"/>
        <w:rPr>
          <w:sz w:val="20"/>
          <w:szCs w:val="20"/>
        </w:rPr>
      </w:pPr>
      <w:r w:rsidRPr="00211ECA">
        <w:rPr>
          <w:b/>
          <w:bCs/>
          <w:highlight w:val="yellow"/>
        </w:rPr>
        <w:t>*</w:t>
      </w:r>
      <w:r w:rsidR="00D82C09" w:rsidRPr="00211ECA">
        <w:rPr>
          <w:b/>
          <w:bCs/>
          <w:highlight w:val="yellow"/>
        </w:rPr>
        <w:t>Effective in 2025</w:t>
      </w:r>
      <w:r w:rsidR="001027BA">
        <w:rPr>
          <w:b/>
          <w:bCs/>
          <w:highlight w:val="yellow"/>
        </w:rPr>
        <w:t>*</w:t>
      </w:r>
      <w:r w:rsidR="00D82C09" w:rsidRPr="00900A60">
        <w:rPr>
          <w:sz w:val="20"/>
          <w:szCs w:val="20"/>
          <w:highlight w:val="yellow"/>
        </w:rPr>
        <w:t>, all tents erected outdoors must</w:t>
      </w:r>
      <w:r w:rsidR="00A84DE9">
        <w:rPr>
          <w:sz w:val="20"/>
          <w:szCs w:val="20"/>
          <w:highlight w:val="yellow"/>
        </w:rPr>
        <w:t xml:space="preserve"> be flame retard</w:t>
      </w:r>
      <w:r w:rsidR="00577C27">
        <w:rPr>
          <w:sz w:val="20"/>
          <w:szCs w:val="20"/>
          <w:highlight w:val="yellow"/>
        </w:rPr>
        <w:t>ant and</w:t>
      </w:r>
      <w:r w:rsidR="00D82C09" w:rsidRPr="00900A60">
        <w:rPr>
          <w:sz w:val="20"/>
          <w:szCs w:val="20"/>
          <w:highlight w:val="yellow"/>
        </w:rPr>
        <w:t xml:space="preserve"> </w:t>
      </w:r>
      <w:r w:rsidR="00D82C09">
        <w:rPr>
          <w:sz w:val="20"/>
          <w:szCs w:val="20"/>
          <w:highlight w:val="yellow"/>
        </w:rPr>
        <w:t>bear</w:t>
      </w:r>
      <w:r w:rsidR="00D82C09" w:rsidRPr="00900A60">
        <w:rPr>
          <w:sz w:val="20"/>
          <w:szCs w:val="20"/>
          <w:highlight w:val="yellow"/>
        </w:rPr>
        <w:t xml:space="preserve"> </w:t>
      </w:r>
      <w:r w:rsidR="00D82C09">
        <w:rPr>
          <w:sz w:val="20"/>
          <w:szCs w:val="20"/>
          <w:highlight w:val="yellow"/>
        </w:rPr>
        <w:t>a</w:t>
      </w:r>
      <w:r w:rsidR="00D82C09" w:rsidRPr="00900A60">
        <w:rPr>
          <w:sz w:val="20"/>
          <w:szCs w:val="20"/>
          <w:highlight w:val="yellow"/>
        </w:rPr>
        <w:t xml:space="preserve"> tag </w:t>
      </w:r>
      <w:r w:rsidR="00D82C09">
        <w:rPr>
          <w:sz w:val="20"/>
          <w:szCs w:val="20"/>
          <w:highlight w:val="yellow"/>
        </w:rPr>
        <w:t>indicating conformance</w:t>
      </w:r>
      <w:r w:rsidR="00D82C09" w:rsidRPr="00900A60">
        <w:rPr>
          <w:sz w:val="20"/>
          <w:szCs w:val="20"/>
          <w:highlight w:val="yellow"/>
        </w:rPr>
        <w:t xml:space="preserve"> with CAN/ULC- S109, NFPA 701,</w:t>
      </w:r>
      <w:r w:rsidR="00D82C09">
        <w:rPr>
          <w:sz w:val="20"/>
          <w:szCs w:val="20"/>
          <w:highlight w:val="yellow"/>
        </w:rPr>
        <w:t xml:space="preserve"> or</w:t>
      </w:r>
      <w:r w:rsidR="00D82C09" w:rsidRPr="00900A60">
        <w:rPr>
          <w:sz w:val="20"/>
          <w:szCs w:val="20"/>
          <w:highlight w:val="yellow"/>
        </w:rPr>
        <w:t xml:space="preserve"> NFPA 705.</w:t>
      </w:r>
      <w:r w:rsidR="00D82C09" w:rsidRPr="00673E0C">
        <w:rPr>
          <w:sz w:val="20"/>
          <w:szCs w:val="20"/>
        </w:rPr>
        <w:t xml:space="preserve"> </w:t>
      </w:r>
    </w:p>
    <w:p w14:paraId="17D3731C" w14:textId="77777777" w:rsidR="00D82C09" w:rsidRPr="00673E0C" w:rsidRDefault="00D82C09" w:rsidP="00D82C09">
      <w:pPr>
        <w:pStyle w:val="NoSpacing"/>
        <w:rPr>
          <w:sz w:val="20"/>
          <w:szCs w:val="20"/>
        </w:rPr>
      </w:pPr>
      <w:r w:rsidRPr="00673E0C">
        <w:rPr>
          <w:sz w:val="20"/>
          <w:szCs w:val="20"/>
        </w:rPr>
        <w:t>The operation of fuel fired appliances with a visible flame, smoking, the use of candles or any other open flame is strictly prohibited under any tent, or within 1m of a tent material.</w:t>
      </w:r>
    </w:p>
    <w:p w14:paraId="25F3C3E1" w14:textId="77777777" w:rsidR="00D82C09" w:rsidRPr="00673E0C" w:rsidRDefault="00D82C09" w:rsidP="00D82C09">
      <w:pPr>
        <w:pStyle w:val="NoSpacing"/>
        <w:rPr>
          <w:sz w:val="20"/>
          <w:szCs w:val="20"/>
        </w:rPr>
      </w:pPr>
      <w:r w:rsidRPr="00BF2558">
        <w:rPr>
          <w:sz w:val="20"/>
          <w:szCs w:val="20"/>
          <w:highlight w:val="yellow"/>
        </w:rPr>
        <w:t xml:space="preserve">Tents may not be attached to a building or structure and must be constructed with </w:t>
      </w:r>
      <w:r w:rsidRPr="00BF2558">
        <w:rPr>
          <w:b/>
          <w:bCs/>
          <w:sz w:val="20"/>
          <w:szCs w:val="20"/>
          <w:highlight w:val="yellow"/>
        </w:rPr>
        <w:t>10 feet unobstructed clearance</w:t>
      </w:r>
      <w:r w:rsidRPr="00BF2558">
        <w:rPr>
          <w:sz w:val="20"/>
          <w:szCs w:val="20"/>
          <w:highlight w:val="yellow"/>
        </w:rPr>
        <w:t xml:space="preserve"> on all sides from any combustible materials</w:t>
      </w:r>
      <w:r w:rsidRPr="00673E0C">
        <w:rPr>
          <w:sz w:val="20"/>
          <w:szCs w:val="20"/>
        </w:rPr>
        <w:t>.</w:t>
      </w:r>
    </w:p>
    <w:p w14:paraId="13AE45E3" w14:textId="77777777" w:rsidR="00D82C09" w:rsidRPr="00673E0C" w:rsidRDefault="00D82C09" w:rsidP="00D82C09">
      <w:pPr>
        <w:pStyle w:val="NoSpacing"/>
        <w:rPr>
          <w:sz w:val="20"/>
          <w:szCs w:val="20"/>
        </w:rPr>
      </w:pPr>
      <w:r w:rsidRPr="00673E0C">
        <w:rPr>
          <w:sz w:val="20"/>
          <w:szCs w:val="20"/>
        </w:rPr>
        <w:t>For more information contact:</w:t>
      </w:r>
    </w:p>
    <w:p w14:paraId="1FBBE351" w14:textId="639B6771" w:rsidR="00D82C09" w:rsidRPr="00673E0C" w:rsidRDefault="00D82C09" w:rsidP="00D82C09">
      <w:pPr>
        <w:pStyle w:val="NoSpacing"/>
        <w:rPr>
          <w:sz w:val="20"/>
          <w:szCs w:val="20"/>
        </w:rPr>
      </w:pPr>
      <w:r w:rsidRPr="00673E0C">
        <w:rPr>
          <w:sz w:val="20"/>
          <w:szCs w:val="20"/>
        </w:rPr>
        <w:t xml:space="preserve">Township of Severn </w:t>
      </w:r>
      <w:r>
        <w:rPr>
          <w:sz w:val="20"/>
          <w:szCs w:val="20"/>
        </w:rPr>
        <w:t>F</w:t>
      </w:r>
      <w:r w:rsidRPr="00673E0C">
        <w:rPr>
          <w:sz w:val="20"/>
          <w:szCs w:val="20"/>
        </w:rPr>
        <w:t xml:space="preserve">ire </w:t>
      </w:r>
      <w:r>
        <w:rPr>
          <w:sz w:val="20"/>
          <w:szCs w:val="20"/>
        </w:rPr>
        <w:t>Prevention Officer</w:t>
      </w:r>
      <w:r w:rsidRPr="00673E0C">
        <w:rPr>
          <w:sz w:val="20"/>
          <w:szCs w:val="20"/>
        </w:rPr>
        <w:t xml:space="preserve">    </w:t>
      </w:r>
      <w:r>
        <w:rPr>
          <w:sz w:val="20"/>
          <w:szCs w:val="20"/>
        </w:rPr>
        <w:t xml:space="preserve">  </w:t>
      </w:r>
      <w:r w:rsidRPr="00673E0C">
        <w:rPr>
          <w:sz w:val="20"/>
          <w:szCs w:val="20"/>
        </w:rPr>
        <w:t xml:space="preserve"> </w:t>
      </w:r>
      <w:r>
        <w:rPr>
          <w:sz w:val="20"/>
          <w:szCs w:val="20"/>
        </w:rPr>
        <w:t xml:space="preserve">   </w:t>
      </w:r>
      <w:r w:rsidRPr="00673E0C">
        <w:rPr>
          <w:sz w:val="20"/>
          <w:szCs w:val="20"/>
        </w:rPr>
        <w:t>1</w:t>
      </w:r>
      <w:r>
        <w:rPr>
          <w:sz w:val="20"/>
          <w:szCs w:val="20"/>
        </w:rPr>
        <w:t xml:space="preserve">024 </w:t>
      </w:r>
      <w:proofErr w:type="spellStart"/>
      <w:r>
        <w:rPr>
          <w:sz w:val="20"/>
          <w:szCs w:val="20"/>
        </w:rPr>
        <w:t>H</w:t>
      </w:r>
      <w:r w:rsidRPr="00673E0C">
        <w:rPr>
          <w:sz w:val="20"/>
          <w:szCs w:val="20"/>
        </w:rPr>
        <w:t>urlwood</w:t>
      </w:r>
      <w:proofErr w:type="spellEnd"/>
      <w:r w:rsidRPr="00673E0C">
        <w:rPr>
          <w:sz w:val="20"/>
          <w:szCs w:val="20"/>
        </w:rPr>
        <w:t xml:space="preserve"> </w:t>
      </w:r>
      <w:r>
        <w:rPr>
          <w:sz w:val="20"/>
          <w:szCs w:val="20"/>
        </w:rPr>
        <w:t xml:space="preserve">Lane, Severn </w:t>
      </w:r>
      <w:r w:rsidR="00283496">
        <w:rPr>
          <w:sz w:val="20"/>
          <w:szCs w:val="20"/>
        </w:rPr>
        <w:t>ON</w:t>
      </w:r>
      <w:r w:rsidRPr="00673E0C">
        <w:rPr>
          <w:sz w:val="20"/>
          <w:szCs w:val="20"/>
        </w:rPr>
        <w:t xml:space="preserve">       </w:t>
      </w:r>
      <w:r>
        <w:rPr>
          <w:sz w:val="20"/>
          <w:szCs w:val="20"/>
        </w:rPr>
        <w:t xml:space="preserve">      </w:t>
      </w:r>
      <w:r w:rsidRPr="00673E0C">
        <w:rPr>
          <w:sz w:val="20"/>
          <w:szCs w:val="20"/>
        </w:rPr>
        <w:t xml:space="preserve">705 325-2315 </w:t>
      </w:r>
      <w:proofErr w:type="spellStart"/>
      <w:r w:rsidRPr="00673E0C">
        <w:rPr>
          <w:sz w:val="20"/>
          <w:szCs w:val="20"/>
        </w:rPr>
        <w:t>ext</w:t>
      </w:r>
      <w:proofErr w:type="spellEnd"/>
      <w:r w:rsidRPr="00673E0C">
        <w:rPr>
          <w:sz w:val="20"/>
          <w:szCs w:val="20"/>
        </w:rPr>
        <w:t xml:space="preserve"> 248</w:t>
      </w:r>
    </w:p>
    <w:p w14:paraId="060C69B4" w14:textId="77777777" w:rsidR="00D82C09" w:rsidRDefault="00D82C09" w:rsidP="00D82C09">
      <w:pPr>
        <w:pStyle w:val="NoSpacing"/>
      </w:pPr>
    </w:p>
    <w:p w14:paraId="253FD89D" w14:textId="77777777" w:rsidR="00D82C09" w:rsidRPr="00EF4CAF" w:rsidRDefault="00D82C09" w:rsidP="00D82C09">
      <w:pPr>
        <w:pStyle w:val="NoSpacing"/>
        <w:rPr>
          <w:sz w:val="20"/>
          <w:szCs w:val="20"/>
        </w:rPr>
      </w:pPr>
    </w:p>
    <w:p w14:paraId="1D65B7AF" w14:textId="77777777" w:rsidR="00D82C09" w:rsidRDefault="00D82C09" w:rsidP="00D82C09">
      <w:pPr>
        <w:pStyle w:val="NoSpacing"/>
        <w:rPr>
          <w:sz w:val="20"/>
          <w:szCs w:val="20"/>
        </w:rPr>
      </w:pPr>
      <w:r>
        <w:rPr>
          <w:b/>
          <w:bCs/>
          <w:sz w:val="28"/>
          <w:szCs w:val="28"/>
        </w:rPr>
        <w:t>M</w:t>
      </w:r>
      <w:r w:rsidRPr="00C810FB">
        <w:rPr>
          <w:b/>
          <w:bCs/>
          <w:sz w:val="28"/>
          <w:szCs w:val="28"/>
        </w:rPr>
        <w:t xml:space="preserve">obile </w:t>
      </w:r>
      <w:r>
        <w:rPr>
          <w:b/>
          <w:bCs/>
          <w:sz w:val="28"/>
          <w:szCs w:val="28"/>
        </w:rPr>
        <w:t>F</w:t>
      </w:r>
      <w:r w:rsidRPr="00C810FB">
        <w:rPr>
          <w:b/>
          <w:bCs/>
          <w:sz w:val="28"/>
          <w:szCs w:val="28"/>
        </w:rPr>
        <w:t xml:space="preserve">ood </w:t>
      </w:r>
      <w:r>
        <w:rPr>
          <w:b/>
          <w:bCs/>
          <w:sz w:val="28"/>
          <w:szCs w:val="28"/>
        </w:rPr>
        <w:t>S</w:t>
      </w:r>
      <w:r w:rsidRPr="00C810FB">
        <w:rPr>
          <w:b/>
          <w:bCs/>
          <w:sz w:val="28"/>
          <w:szCs w:val="28"/>
        </w:rPr>
        <w:t xml:space="preserve">ervice </w:t>
      </w:r>
      <w:r>
        <w:rPr>
          <w:b/>
          <w:bCs/>
          <w:sz w:val="28"/>
          <w:szCs w:val="28"/>
        </w:rPr>
        <w:t>E</w:t>
      </w:r>
      <w:r w:rsidRPr="00C810FB">
        <w:rPr>
          <w:b/>
          <w:bCs/>
          <w:sz w:val="28"/>
          <w:szCs w:val="28"/>
        </w:rPr>
        <w:t>quipment</w:t>
      </w:r>
      <w:r>
        <w:rPr>
          <w:b/>
          <w:bCs/>
          <w:sz w:val="28"/>
          <w:szCs w:val="28"/>
        </w:rPr>
        <w:t xml:space="preserve"> (</w:t>
      </w:r>
      <w:r w:rsidRPr="00C810FB">
        <w:rPr>
          <w:b/>
          <w:bCs/>
          <w:sz w:val="28"/>
          <w:szCs w:val="28"/>
        </w:rPr>
        <w:t>MFSE</w:t>
      </w:r>
      <w:r>
        <w:rPr>
          <w:b/>
          <w:bCs/>
          <w:sz w:val="28"/>
          <w:szCs w:val="28"/>
        </w:rPr>
        <w:t>)</w:t>
      </w:r>
    </w:p>
    <w:p w14:paraId="62447456" w14:textId="77777777" w:rsidR="00D82C09" w:rsidRPr="00E7670D" w:rsidRDefault="00D82C09" w:rsidP="00D82C09">
      <w:pPr>
        <w:pStyle w:val="NoSpacing"/>
        <w:rPr>
          <w:sz w:val="20"/>
          <w:szCs w:val="20"/>
        </w:rPr>
      </w:pPr>
      <w:r w:rsidRPr="00497737">
        <w:rPr>
          <w:sz w:val="20"/>
          <w:szCs w:val="20"/>
        </w:rPr>
        <w:t>All MFSE</w:t>
      </w:r>
      <w:r>
        <w:rPr>
          <w:sz w:val="20"/>
          <w:szCs w:val="20"/>
        </w:rPr>
        <w:t xml:space="preserve"> (</w:t>
      </w:r>
      <w:r w:rsidRPr="00497737">
        <w:rPr>
          <w:sz w:val="20"/>
          <w:szCs w:val="20"/>
        </w:rPr>
        <w:t>including appliances</w:t>
      </w:r>
      <w:r>
        <w:rPr>
          <w:sz w:val="20"/>
          <w:szCs w:val="20"/>
        </w:rPr>
        <w:t>)</w:t>
      </w:r>
      <w:r w:rsidRPr="00E5737B">
        <w:rPr>
          <w:sz w:val="20"/>
          <w:szCs w:val="20"/>
        </w:rPr>
        <w:t xml:space="preserve"> must be certified by an agency accredited by the </w:t>
      </w:r>
      <w:r>
        <w:rPr>
          <w:sz w:val="20"/>
          <w:szCs w:val="20"/>
        </w:rPr>
        <w:t>S</w:t>
      </w:r>
      <w:r w:rsidRPr="00E5737B">
        <w:rPr>
          <w:sz w:val="20"/>
          <w:szCs w:val="20"/>
        </w:rPr>
        <w:t xml:space="preserve">tandards </w:t>
      </w:r>
      <w:r>
        <w:rPr>
          <w:sz w:val="20"/>
          <w:szCs w:val="20"/>
        </w:rPr>
        <w:t>C</w:t>
      </w:r>
      <w:r w:rsidRPr="00E5737B">
        <w:rPr>
          <w:sz w:val="20"/>
          <w:szCs w:val="20"/>
        </w:rPr>
        <w:t>ouncil of Canada an</w:t>
      </w:r>
      <w:r>
        <w:rPr>
          <w:sz w:val="20"/>
          <w:szCs w:val="20"/>
        </w:rPr>
        <w:t>d</w:t>
      </w:r>
      <w:r w:rsidRPr="00E5737B">
        <w:rPr>
          <w:sz w:val="20"/>
          <w:szCs w:val="20"/>
        </w:rPr>
        <w:t xml:space="preserve"> must have an annual safety inspection, by a licensed gas technician.</w:t>
      </w:r>
    </w:p>
    <w:p w14:paraId="772FF72F" w14:textId="77777777" w:rsidR="00D82C09" w:rsidRPr="005D3461" w:rsidRDefault="00D82C09" w:rsidP="00D82C09">
      <w:pPr>
        <w:pStyle w:val="NoSpacing"/>
        <w:rPr>
          <w:sz w:val="20"/>
          <w:szCs w:val="20"/>
          <w:highlight w:val="yellow"/>
        </w:rPr>
      </w:pPr>
      <w:r w:rsidRPr="005D3461">
        <w:rPr>
          <w:sz w:val="20"/>
          <w:szCs w:val="20"/>
          <w:highlight w:val="yellow"/>
        </w:rPr>
        <w:t>All MFSEs must provide a copy of their current annual TSSA safety inspection</w:t>
      </w:r>
      <w:r>
        <w:rPr>
          <w:sz w:val="20"/>
          <w:szCs w:val="20"/>
          <w:highlight w:val="yellow"/>
        </w:rPr>
        <w:t xml:space="preserve"> along with their application.</w:t>
      </w:r>
    </w:p>
    <w:p w14:paraId="062AAE27" w14:textId="77777777" w:rsidR="00D82C09" w:rsidRPr="00673E0C" w:rsidRDefault="00D82C09" w:rsidP="00D82C09">
      <w:pPr>
        <w:pStyle w:val="NoSpacing"/>
        <w:rPr>
          <w:sz w:val="20"/>
          <w:szCs w:val="20"/>
        </w:rPr>
      </w:pPr>
      <w:r w:rsidRPr="005D3461">
        <w:rPr>
          <w:sz w:val="20"/>
          <w:szCs w:val="20"/>
          <w:highlight w:val="yellow"/>
        </w:rPr>
        <w:t xml:space="preserve">MFSE's built </w:t>
      </w:r>
      <w:r>
        <w:rPr>
          <w:sz w:val="20"/>
          <w:szCs w:val="20"/>
          <w:highlight w:val="yellow"/>
        </w:rPr>
        <w:t>before February 13,</w:t>
      </w:r>
      <w:r w:rsidRPr="005D3461">
        <w:rPr>
          <w:sz w:val="20"/>
          <w:szCs w:val="20"/>
          <w:highlight w:val="yellow"/>
        </w:rPr>
        <w:t xml:space="preserve"> 2006</w:t>
      </w:r>
      <w:r>
        <w:rPr>
          <w:sz w:val="20"/>
          <w:szCs w:val="20"/>
          <w:highlight w:val="yellow"/>
        </w:rPr>
        <w:t xml:space="preserve">, owner </w:t>
      </w:r>
      <w:r w:rsidRPr="005D3461">
        <w:rPr>
          <w:sz w:val="20"/>
          <w:szCs w:val="20"/>
          <w:highlight w:val="yellow"/>
        </w:rPr>
        <w:t xml:space="preserve">must provide </w:t>
      </w:r>
      <w:r>
        <w:rPr>
          <w:sz w:val="20"/>
          <w:szCs w:val="20"/>
          <w:highlight w:val="yellow"/>
        </w:rPr>
        <w:t xml:space="preserve">documentation from </w:t>
      </w:r>
      <w:r w:rsidRPr="005D3461">
        <w:rPr>
          <w:sz w:val="20"/>
          <w:szCs w:val="20"/>
          <w:highlight w:val="yellow"/>
        </w:rPr>
        <w:t>TSSA.</w:t>
      </w:r>
    </w:p>
    <w:p w14:paraId="2E67CD2F" w14:textId="77777777" w:rsidR="00D82C09" w:rsidRPr="00673E0C" w:rsidRDefault="00D82C09" w:rsidP="00D82C09">
      <w:pPr>
        <w:pStyle w:val="NoSpacing"/>
        <w:rPr>
          <w:sz w:val="20"/>
          <w:szCs w:val="20"/>
        </w:rPr>
      </w:pPr>
      <w:r w:rsidRPr="00673E0C">
        <w:rPr>
          <w:sz w:val="20"/>
          <w:szCs w:val="20"/>
        </w:rPr>
        <w:t>All MFSE that produce grease laden vapors require a fire suppression system conforming to NFPA 96</w:t>
      </w:r>
      <w:r>
        <w:rPr>
          <w:sz w:val="20"/>
          <w:szCs w:val="20"/>
        </w:rPr>
        <w:t>.</w:t>
      </w:r>
    </w:p>
    <w:p w14:paraId="5F3754B2" w14:textId="77777777" w:rsidR="00D82C09" w:rsidRDefault="00D82C09" w:rsidP="00D82C09">
      <w:pPr>
        <w:pStyle w:val="NoSpacing"/>
        <w:rPr>
          <w:sz w:val="20"/>
          <w:szCs w:val="20"/>
        </w:rPr>
      </w:pPr>
      <w:r w:rsidRPr="00673E0C">
        <w:rPr>
          <w:sz w:val="20"/>
          <w:szCs w:val="20"/>
        </w:rPr>
        <w:t>All cooking operations shall take place within the approved MFSE unless approved provisions have been made.</w:t>
      </w:r>
    </w:p>
    <w:p w14:paraId="68B91B96" w14:textId="77777777" w:rsidR="00D82C09" w:rsidRDefault="00D82C09" w:rsidP="00D82C09">
      <w:pPr>
        <w:pStyle w:val="NoSpacing"/>
        <w:rPr>
          <w:sz w:val="20"/>
          <w:szCs w:val="20"/>
        </w:rPr>
      </w:pPr>
      <w:r>
        <w:rPr>
          <w:sz w:val="20"/>
          <w:szCs w:val="20"/>
        </w:rPr>
        <w:t>All MFSE shall operate within their allowed area and follow the direction of CDAS staff.</w:t>
      </w:r>
    </w:p>
    <w:p w14:paraId="20642B0D" w14:textId="77777777" w:rsidR="00D82C09" w:rsidRDefault="00D82C09" w:rsidP="00D82C09">
      <w:pPr>
        <w:pStyle w:val="NoSpacing"/>
        <w:rPr>
          <w:sz w:val="20"/>
          <w:szCs w:val="20"/>
        </w:rPr>
      </w:pPr>
    </w:p>
    <w:p w14:paraId="3DD4583B" w14:textId="77777777" w:rsidR="00D82C09" w:rsidRPr="00673E0C" w:rsidRDefault="00D82C09" w:rsidP="00D82C09">
      <w:pPr>
        <w:pStyle w:val="NoSpacing"/>
        <w:rPr>
          <w:sz w:val="20"/>
          <w:szCs w:val="20"/>
        </w:rPr>
      </w:pPr>
    </w:p>
    <w:p w14:paraId="1649A65A" w14:textId="77777777" w:rsidR="00D82C09" w:rsidRDefault="00D82C09" w:rsidP="00D82C09">
      <w:pPr>
        <w:pStyle w:val="NoSpacing"/>
        <w:rPr>
          <w:b/>
          <w:bCs/>
          <w:sz w:val="28"/>
          <w:szCs w:val="28"/>
        </w:rPr>
      </w:pPr>
      <w:r w:rsidRPr="00943F00">
        <w:rPr>
          <w:b/>
          <w:bCs/>
          <w:sz w:val="28"/>
          <w:szCs w:val="28"/>
        </w:rPr>
        <w:t xml:space="preserve">Fuels </w:t>
      </w:r>
      <w:r>
        <w:rPr>
          <w:b/>
          <w:bCs/>
          <w:sz w:val="28"/>
          <w:szCs w:val="28"/>
        </w:rPr>
        <w:t>P</w:t>
      </w:r>
      <w:r w:rsidRPr="00943F00">
        <w:rPr>
          <w:b/>
          <w:bCs/>
          <w:sz w:val="28"/>
          <w:szCs w:val="28"/>
        </w:rPr>
        <w:t xml:space="preserve">ropane and </w:t>
      </w:r>
      <w:r>
        <w:rPr>
          <w:b/>
          <w:bCs/>
          <w:sz w:val="28"/>
          <w:szCs w:val="28"/>
        </w:rPr>
        <w:t>G</w:t>
      </w:r>
      <w:r w:rsidRPr="00943F00">
        <w:rPr>
          <w:b/>
          <w:bCs/>
          <w:sz w:val="28"/>
          <w:szCs w:val="28"/>
        </w:rPr>
        <w:t>as</w:t>
      </w:r>
    </w:p>
    <w:p w14:paraId="227F9926" w14:textId="77777777" w:rsidR="00D82C09" w:rsidRDefault="00D82C09" w:rsidP="00D82C09">
      <w:pPr>
        <w:pStyle w:val="NoSpacing"/>
        <w:rPr>
          <w:sz w:val="20"/>
          <w:szCs w:val="20"/>
        </w:rPr>
      </w:pPr>
      <w:r w:rsidRPr="009E2012">
        <w:rPr>
          <w:sz w:val="20"/>
          <w:szCs w:val="20"/>
          <w:highlight w:val="yellow"/>
        </w:rPr>
        <w:t xml:space="preserve">All food vendors, whose primary purpose is to prepare food for human consumption will be required to have a </w:t>
      </w:r>
      <w:r w:rsidRPr="00D94679">
        <w:rPr>
          <w:b/>
          <w:bCs/>
          <w:sz w:val="20"/>
          <w:szCs w:val="20"/>
          <w:highlight w:val="yellow"/>
        </w:rPr>
        <w:t>Field Approval</w:t>
      </w:r>
      <w:r w:rsidRPr="009E2012">
        <w:rPr>
          <w:sz w:val="20"/>
          <w:szCs w:val="20"/>
          <w:highlight w:val="yellow"/>
        </w:rPr>
        <w:t xml:space="preserve"> </w:t>
      </w:r>
      <w:r w:rsidRPr="00D94679">
        <w:rPr>
          <w:b/>
          <w:bCs/>
          <w:sz w:val="20"/>
          <w:szCs w:val="20"/>
          <w:highlight w:val="yellow"/>
        </w:rPr>
        <w:t>Label</w:t>
      </w:r>
      <w:r>
        <w:rPr>
          <w:sz w:val="20"/>
          <w:szCs w:val="20"/>
          <w:highlight w:val="yellow"/>
        </w:rPr>
        <w:t>,</w:t>
      </w:r>
      <w:r w:rsidRPr="009E2012">
        <w:rPr>
          <w:sz w:val="20"/>
          <w:szCs w:val="20"/>
          <w:highlight w:val="yellow"/>
        </w:rPr>
        <w:t xml:space="preserve"> attached to their cooking equipment that contains propane </w:t>
      </w:r>
      <w:r>
        <w:rPr>
          <w:sz w:val="20"/>
          <w:szCs w:val="20"/>
          <w:highlight w:val="yellow"/>
        </w:rPr>
        <w:t>and any</w:t>
      </w:r>
      <w:r w:rsidRPr="009E2012">
        <w:rPr>
          <w:sz w:val="20"/>
          <w:szCs w:val="20"/>
          <w:highlight w:val="yellow"/>
        </w:rPr>
        <w:t xml:space="preserve"> other hydrocarbon fuel</w:t>
      </w:r>
      <w:r>
        <w:rPr>
          <w:sz w:val="20"/>
          <w:szCs w:val="20"/>
          <w:highlight w:val="yellow"/>
        </w:rPr>
        <w:t>-</w:t>
      </w:r>
      <w:r w:rsidRPr="009E2012">
        <w:rPr>
          <w:sz w:val="20"/>
          <w:szCs w:val="20"/>
          <w:highlight w:val="yellow"/>
        </w:rPr>
        <w:t>fired cooking appliances.</w:t>
      </w:r>
    </w:p>
    <w:p w14:paraId="1423011A" w14:textId="77777777" w:rsidR="00D82C09" w:rsidRPr="008659C0" w:rsidRDefault="00D82C09" w:rsidP="00D82C09">
      <w:pPr>
        <w:pStyle w:val="NoSpacing"/>
        <w:rPr>
          <w:sz w:val="20"/>
          <w:szCs w:val="20"/>
        </w:rPr>
      </w:pPr>
    </w:p>
    <w:p w14:paraId="1DEE0210" w14:textId="14EF4582" w:rsidR="00D82C09" w:rsidRDefault="00D82C09" w:rsidP="00D82C09">
      <w:pPr>
        <w:pStyle w:val="NoSpacing"/>
        <w:rPr>
          <w:sz w:val="20"/>
          <w:szCs w:val="20"/>
        </w:rPr>
      </w:pPr>
      <w:r w:rsidRPr="008659C0">
        <w:rPr>
          <w:sz w:val="20"/>
          <w:szCs w:val="20"/>
        </w:rPr>
        <w:t xml:space="preserve">Where </w:t>
      </w:r>
      <w:r w:rsidRPr="008D7637">
        <w:rPr>
          <w:sz w:val="20"/>
          <w:szCs w:val="20"/>
          <w:highlight w:val="yellow"/>
        </w:rPr>
        <w:t>the vendor</w:t>
      </w:r>
      <w:r w:rsidRPr="008659C0">
        <w:rPr>
          <w:sz w:val="20"/>
          <w:szCs w:val="20"/>
        </w:rPr>
        <w:t xml:space="preserve"> is equipped with combustible fueled appliances or where otherwise required by the </w:t>
      </w:r>
      <w:r>
        <w:rPr>
          <w:sz w:val="20"/>
          <w:szCs w:val="20"/>
        </w:rPr>
        <w:t>F</w:t>
      </w:r>
      <w:r w:rsidRPr="008659C0">
        <w:rPr>
          <w:sz w:val="20"/>
          <w:szCs w:val="20"/>
        </w:rPr>
        <w:t>ire</w:t>
      </w:r>
      <w:r>
        <w:rPr>
          <w:sz w:val="20"/>
          <w:szCs w:val="20"/>
        </w:rPr>
        <w:t xml:space="preserve"> P</w:t>
      </w:r>
      <w:r w:rsidRPr="00106254">
        <w:rPr>
          <w:sz w:val="20"/>
          <w:szCs w:val="20"/>
        </w:rPr>
        <w:t xml:space="preserve">revention </w:t>
      </w:r>
      <w:r>
        <w:rPr>
          <w:sz w:val="20"/>
          <w:szCs w:val="20"/>
        </w:rPr>
        <w:t>O</w:t>
      </w:r>
      <w:r w:rsidRPr="00106254">
        <w:rPr>
          <w:sz w:val="20"/>
          <w:szCs w:val="20"/>
        </w:rPr>
        <w:t>ffice</w:t>
      </w:r>
      <w:r>
        <w:rPr>
          <w:sz w:val="20"/>
          <w:szCs w:val="20"/>
        </w:rPr>
        <w:t>r</w:t>
      </w:r>
      <w:r w:rsidRPr="008659C0">
        <w:rPr>
          <w:sz w:val="20"/>
          <w:szCs w:val="20"/>
        </w:rPr>
        <w:t xml:space="preserve">, the vendor </w:t>
      </w:r>
      <w:r w:rsidRPr="006346F1">
        <w:rPr>
          <w:sz w:val="20"/>
          <w:szCs w:val="20"/>
          <w:highlight w:val="yellow"/>
        </w:rPr>
        <w:t>shall submit to a Fire Safety Inspection</w:t>
      </w:r>
      <w:r w:rsidR="00B549B8">
        <w:rPr>
          <w:sz w:val="20"/>
          <w:szCs w:val="20"/>
          <w:highlight w:val="yellow"/>
        </w:rPr>
        <w:t>,</w:t>
      </w:r>
      <w:r w:rsidR="009B4F92">
        <w:rPr>
          <w:sz w:val="20"/>
          <w:szCs w:val="20"/>
          <w:highlight w:val="yellow"/>
        </w:rPr>
        <w:t xml:space="preserve"> on Friday morning,</w:t>
      </w:r>
      <w:r w:rsidRPr="006346F1">
        <w:rPr>
          <w:sz w:val="20"/>
          <w:szCs w:val="20"/>
          <w:highlight w:val="yellow"/>
        </w:rPr>
        <w:t xml:space="preserve"> and comply with any directions issued by the Fire Prevention Officer</w:t>
      </w:r>
      <w:r>
        <w:rPr>
          <w:sz w:val="20"/>
          <w:szCs w:val="20"/>
        </w:rPr>
        <w:t xml:space="preserve"> </w:t>
      </w:r>
      <w:r w:rsidRPr="008659C0">
        <w:rPr>
          <w:sz w:val="20"/>
          <w:szCs w:val="20"/>
        </w:rPr>
        <w:t xml:space="preserve">or their designate including officials from the TSSA fuel safety program or CSA. All equipment must </w:t>
      </w:r>
      <w:r>
        <w:rPr>
          <w:sz w:val="20"/>
          <w:szCs w:val="20"/>
        </w:rPr>
        <w:t>meet</w:t>
      </w:r>
      <w:r w:rsidRPr="008659C0">
        <w:rPr>
          <w:sz w:val="20"/>
          <w:szCs w:val="20"/>
        </w:rPr>
        <w:t xml:space="preserve"> TSSA</w:t>
      </w:r>
      <w:r>
        <w:rPr>
          <w:sz w:val="20"/>
          <w:szCs w:val="20"/>
        </w:rPr>
        <w:t>,</w:t>
      </w:r>
      <w:r w:rsidRPr="008659C0">
        <w:rPr>
          <w:sz w:val="20"/>
          <w:szCs w:val="20"/>
        </w:rPr>
        <w:t xml:space="preserve"> CSA</w:t>
      </w:r>
      <w:r>
        <w:rPr>
          <w:sz w:val="20"/>
          <w:szCs w:val="20"/>
        </w:rPr>
        <w:t>, and any other applicable regulation</w:t>
      </w:r>
      <w:r w:rsidRPr="008659C0">
        <w:rPr>
          <w:sz w:val="20"/>
          <w:szCs w:val="20"/>
        </w:rPr>
        <w:t xml:space="preserve">. </w:t>
      </w:r>
    </w:p>
    <w:p w14:paraId="4ED1DB74" w14:textId="77777777" w:rsidR="00D82C09" w:rsidRDefault="00D82C09" w:rsidP="00D82C09">
      <w:pPr>
        <w:pStyle w:val="NoSpacing"/>
        <w:rPr>
          <w:sz w:val="20"/>
          <w:szCs w:val="20"/>
        </w:rPr>
      </w:pPr>
    </w:p>
    <w:p w14:paraId="63DCE175" w14:textId="77777777" w:rsidR="00D82C09" w:rsidRDefault="00D82C09" w:rsidP="00D82C09">
      <w:pPr>
        <w:pStyle w:val="NoSpacing"/>
      </w:pPr>
      <w:r>
        <w:rPr>
          <w:sz w:val="20"/>
          <w:szCs w:val="20"/>
        </w:rPr>
        <w:t xml:space="preserve">* </w:t>
      </w:r>
      <w:r w:rsidRPr="008659C0">
        <w:rPr>
          <w:sz w:val="20"/>
          <w:szCs w:val="20"/>
        </w:rPr>
        <w:t>For more information, please visit</w:t>
      </w:r>
      <w:r>
        <w:rPr>
          <w:sz w:val="20"/>
          <w:szCs w:val="20"/>
        </w:rPr>
        <w:t xml:space="preserve"> T</w:t>
      </w:r>
      <w:r w:rsidRPr="0025341A">
        <w:rPr>
          <w:sz w:val="20"/>
          <w:szCs w:val="20"/>
        </w:rPr>
        <w:t xml:space="preserve">echnical </w:t>
      </w:r>
      <w:r>
        <w:rPr>
          <w:sz w:val="20"/>
          <w:szCs w:val="20"/>
        </w:rPr>
        <w:t>S</w:t>
      </w:r>
      <w:r w:rsidRPr="0025341A">
        <w:rPr>
          <w:sz w:val="20"/>
          <w:szCs w:val="20"/>
        </w:rPr>
        <w:t xml:space="preserve">tandards and </w:t>
      </w:r>
      <w:r>
        <w:rPr>
          <w:sz w:val="20"/>
          <w:szCs w:val="20"/>
        </w:rPr>
        <w:t>S</w:t>
      </w:r>
      <w:r w:rsidRPr="0025341A">
        <w:rPr>
          <w:sz w:val="20"/>
          <w:szCs w:val="20"/>
        </w:rPr>
        <w:t xml:space="preserve">afety </w:t>
      </w:r>
      <w:r>
        <w:rPr>
          <w:sz w:val="20"/>
          <w:szCs w:val="20"/>
        </w:rPr>
        <w:t>A</w:t>
      </w:r>
      <w:r w:rsidRPr="0025341A">
        <w:rPr>
          <w:sz w:val="20"/>
          <w:szCs w:val="20"/>
        </w:rPr>
        <w:t>uthorities website at</w:t>
      </w:r>
      <w:r w:rsidRPr="008659C0">
        <w:rPr>
          <w:sz w:val="20"/>
          <w:szCs w:val="20"/>
        </w:rPr>
        <w:t xml:space="preserve"> </w:t>
      </w:r>
      <w:hyperlink r:id="rId11" w:history="1">
        <w:r w:rsidRPr="008659C0">
          <w:rPr>
            <w:rStyle w:val="Hyperlink"/>
            <w:sz w:val="20"/>
            <w:szCs w:val="20"/>
          </w:rPr>
          <w:t>www.tssa.org</w:t>
        </w:r>
      </w:hyperlink>
      <w:r>
        <w:t xml:space="preserve"> *</w:t>
      </w:r>
    </w:p>
    <w:p w14:paraId="2BC22A0F" w14:textId="77777777" w:rsidR="00D82C09" w:rsidRPr="00281947" w:rsidRDefault="00D82C09" w:rsidP="00D82C09">
      <w:pPr>
        <w:pStyle w:val="NoSpacing"/>
      </w:pPr>
    </w:p>
    <w:p w14:paraId="52D45225" w14:textId="77777777" w:rsidR="00D82C09" w:rsidRPr="0007435A" w:rsidRDefault="00D82C09" w:rsidP="00D82C09">
      <w:pPr>
        <w:pStyle w:val="NoSpacing"/>
      </w:pPr>
      <w:r w:rsidRPr="0007435A">
        <w:rPr>
          <w:b/>
          <w:bCs/>
          <w:sz w:val="28"/>
          <w:szCs w:val="28"/>
        </w:rPr>
        <w:t xml:space="preserve">Cooking </w:t>
      </w:r>
      <w:r>
        <w:rPr>
          <w:b/>
          <w:bCs/>
          <w:sz w:val="28"/>
          <w:szCs w:val="28"/>
        </w:rPr>
        <w:t>A</w:t>
      </w:r>
      <w:r w:rsidRPr="0007435A">
        <w:rPr>
          <w:b/>
          <w:bCs/>
          <w:sz w:val="28"/>
          <w:szCs w:val="28"/>
        </w:rPr>
        <w:t>ppliances</w:t>
      </w:r>
    </w:p>
    <w:p w14:paraId="36604755" w14:textId="77777777" w:rsidR="00D82C09" w:rsidRDefault="00D82C09" w:rsidP="00D82C09">
      <w:pPr>
        <w:pStyle w:val="NoSpacing"/>
        <w:rPr>
          <w:sz w:val="20"/>
          <w:szCs w:val="20"/>
        </w:rPr>
      </w:pPr>
      <w:r w:rsidRPr="00673E0C">
        <w:rPr>
          <w:sz w:val="20"/>
          <w:szCs w:val="20"/>
        </w:rPr>
        <w:t xml:space="preserve">All cooking and food storage appliances must be used according to manufacturer instructions. </w:t>
      </w:r>
    </w:p>
    <w:p w14:paraId="269D6551" w14:textId="77777777" w:rsidR="00D82C09" w:rsidRDefault="00D82C09" w:rsidP="00D82C09">
      <w:pPr>
        <w:pStyle w:val="NoSpacing"/>
        <w:rPr>
          <w:sz w:val="20"/>
          <w:szCs w:val="20"/>
        </w:rPr>
      </w:pPr>
      <w:r w:rsidRPr="00673E0C">
        <w:rPr>
          <w:sz w:val="20"/>
          <w:szCs w:val="20"/>
        </w:rPr>
        <w:t>Overhead and sp</w:t>
      </w:r>
      <w:r>
        <w:rPr>
          <w:sz w:val="20"/>
          <w:szCs w:val="20"/>
        </w:rPr>
        <w:t>atial</w:t>
      </w:r>
      <w:r w:rsidRPr="00673E0C">
        <w:rPr>
          <w:sz w:val="20"/>
          <w:szCs w:val="20"/>
        </w:rPr>
        <w:t xml:space="preserve"> clearances as per the manufacturer’s specifications must be always maintained. </w:t>
      </w:r>
    </w:p>
    <w:p w14:paraId="7F449B4E" w14:textId="77777777" w:rsidR="00D82C09" w:rsidRDefault="00D82C09" w:rsidP="00D82C09">
      <w:pPr>
        <w:pStyle w:val="NoSpacing"/>
        <w:rPr>
          <w:sz w:val="20"/>
          <w:szCs w:val="20"/>
        </w:rPr>
      </w:pPr>
      <w:r w:rsidRPr="007046CB">
        <w:rPr>
          <w:sz w:val="20"/>
          <w:szCs w:val="20"/>
          <w:highlight w:val="yellow"/>
        </w:rPr>
        <w:t>All vendors shall be prepared to show manufacturers instructions to a fire inspector upon request.</w:t>
      </w:r>
      <w:r w:rsidRPr="00673E0C">
        <w:rPr>
          <w:sz w:val="20"/>
          <w:szCs w:val="20"/>
        </w:rPr>
        <w:t xml:space="preserve"> </w:t>
      </w:r>
    </w:p>
    <w:p w14:paraId="02F3308C" w14:textId="77777777" w:rsidR="00B94AC8" w:rsidRDefault="00B94AC8" w:rsidP="00D82C09">
      <w:pPr>
        <w:pStyle w:val="NoSpacing"/>
        <w:rPr>
          <w:sz w:val="20"/>
          <w:szCs w:val="20"/>
        </w:rPr>
      </w:pPr>
    </w:p>
    <w:p w14:paraId="3691E693" w14:textId="77777777" w:rsidR="00B94AC8" w:rsidRDefault="00B94AC8" w:rsidP="00B94AC8">
      <w:pPr>
        <w:pStyle w:val="NoSpacing"/>
        <w:rPr>
          <w:sz w:val="20"/>
          <w:szCs w:val="20"/>
        </w:rPr>
      </w:pPr>
      <w:r>
        <w:rPr>
          <w:b/>
          <w:bCs/>
          <w:sz w:val="28"/>
          <w:szCs w:val="28"/>
        </w:rPr>
        <w:t>Outdoor Light and Heat</w:t>
      </w:r>
    </w:p>
    <w:p w14:paraId="16475B03" w14:textId="77777777" w:rsidR="00B94AC8" w:rsidRPr="004F5AE6" w:rsidRDefault="00B94AC8" w:rsidP="00B94AC8">
      <w:pPr>
        <w:pStyle w:val="NoSpacing"/>
        <w:rPr>
          <w:sz w:val="20"/>
          <w:szCs w:val="20"/>
        </w:rPr>
      </w:pPr>
      <w:r w:rsidRPr="004F5AE6">
        <w:rPr>
          <w:sz w:val="20"/>
          <w:szCs w:val="20"/>
        </w:rPr>
        <w:lastRenderedPageBreak/>
        <w:t xml:space="preserve">Lights and heaters inside an event tent should be well away from the tent fabric to avoid a fire. </w:t>
      </w:r>
      <w:r w:rsidRPr="00C17367">
        <w:rPr>
          <w:sz w:val="20"/>
          <w:szCs w:val="20"/>
          <w:highlight w:val="yellow"/>
        </w:rPr>
        <w:t>Check the manufacturer’s instructions for specific requirements.</w:t>
      </w:r>
    </w:p>
    <w:p w14:paraId="4A7B521D" w14:textId="77777777" w:rsidR="00B94AC8" w:rsidRDefault="00B94AC8" w:rsidP="00B94AC8">
      <w:pPr>
        <w:pStyle w:val="NoSpacing"/>
        <w:rPr>
          <w:sz w:val="20"/>
          <w:szCs w:val="20"/>
        </w:rPr>
      </w:pPr>
    </w:p>
    <w:p w14:paraId="7809FC12" w14:textId="77777777" w:rsidR="00B94AC8" w:rsidRPr="004F5AE6" w:rsidRDefault="00B94AC8" w:rsidP="00B94AC8">
      <w:pPr>
        <w:pStyle w:val="NoSpacing"/>
        <w:rPr>
          <w:sz w:val="20"/>
          <w:szCs w:val="20"/>
        </w:rPr>
      </w:pPr>
      <w:r w:rsidRPr="004F5AE6">
        <w:rPr>
          <w:sz w:val="20"/>
          <w:szCs w:val="20"/>
        </w:rPr>
        <w:t>Look for the</w:t>
      </w:r>
      <w:r w:rsidRPr="004F5AE6">
        <w:rPr>
          <w:rFonts w:ascii="Arial" w:hAnsi="Arial" w:cs="Arial"/>
          <w:sz w:val="20"/>
          <w:szCs w:val="20"/>
        </w:rPr>
        <w:t> </w:t>
      </w:r>
      <w:r w:rsidRPr="004F5AE6">
        <w:rPr>
          <w:sz w:val="20"/>
          <w:szCs w:val="20"/>
        </w:rPr>
        <w:t>product certification mark</w:t>
      </w:r>
      <w:r w:rsidRPr="004F5AE6">
        <w:rPr>
          <w:rFonts w:ascii="Arial" w:hAnsi="Arial" w:cs="Arial"/>
          <w:sz w:val="20"/>
          <w:szCs w:val="20"/>
        </w:rPr>
        <w:t> </w:t>
      </w:r>
      <w:r w:rsidRPr="004F5AE6">
        <w:rPr>
          <w:sz w:val="20"/>
          <w:szCs w:val="20"/>
        </w:rPr>
        <w:t>on lighting and heaters. This shows they</w:t>
      </w:r>
      <w:r w:rsidRPr="004F5AE6">
        <w:rPr>
          <w:rFonts w:ascii="Aptos" w:hAnsi="Aptos" w:cs="Aptos"/>
          <w:sz w:val="20"/>
          <w:szCs w:val="20"/>
        </w:rPr>
        <w:t>’</w:t>
      </w:r>
      <w:r w:rsidRPr="004F5AE6">
        <w:rPr>
          <w:sz w:val="20"/>
          <w:szCs w:val="20"/>
        </w:rPr>
        <w:t>ve been safety tested and approved for use in Ontario.</w:t>
      </w:r>
      <w:r>
        <w:rPr>
          <w:sz w:val="20"/>
          <w:szCs w:val="20"/>
        </w:rPr>
        <w:t xml:space="preserve"> </w:t>
      </w:r>
      <w:hyperlink r:id="rId12" w:history="1">
        <w:r w:rsidRPr="00901BCD">
          <w:rPr>
            <w:rStyle w:val="Hyperlink"/>
            <w:sz w:val="20"/>
            <w:szCs w:val="20"/>
          </w:rPr>
          <w:t>https://esasafe.com/electrical-products/recognized-certification-marks/</w:t>
        </w:r>
      </w:hyperlink>
      <w:r>
        <w:rPr>
          <w:sz w:val="20"/>
          <w:szCs w:val="20"/>
        </w:rPr>
        <w:t xml:space="preserve"> </w:t>
      </w:r>
    </w:p>
    <w:p w14:paraId="32184111" w14:textId="77777777" w:rsidR="00B94AC8" w:rsidRDefault="00B94AC8" w:rsidP="00B94AC8">
      <w:pPr>
        <w:pStyle w:val="NoSpacing"/>
        <w:rPr>
          <w:sz w:val="20"/>
          <w:szCs w:val="20"/>
        </w:rPr>
      </w:pPr>
    </w:p>
    <w:p w14:paraId="4A8305F5" w14:textId="1479F709" w:rsidR="00AD5AA2" w:rsidRDefault="00A579AD" w:rsidP="001A3B10">
      <w:pPr>
        <w:pStyle w:val="NoSpacing"/>
        <w:rPr>
          <w:sz w:val="20"/>
          <w:szCs w:val="20"/>
        </w:rPr>
      </w:pPr>
      <w:r>
        <w:rPr>
          <w:b/>
          <w:bCs/>
          <w:sz w:val="28"/>
          <w:szCs w:val="28"/>
        </w:rPr>
        <w:t>Smoking/Vaping</w:t>
      </w:r>
    </w:p>
    <w:p w14:paraId="77EB5403" w14:textId="0114F2DD" w:rsidR="00D7001E" w:rsidRDefault="00D7001E" w:rsidP="001A3B10">
      <w:pPr>
        <w:pStyle w:val="NoSpacing"/>
        <w:rPr>
          <w:sz w:val="20"/>
          <w:szCs w:val="20"/>
        </w:rPr>
      </w:pPr>
      <w:r>
        <w:rPr>
          <w:sz w:val="20"/>
          <w:szCs w:val="20"/>
        </w:rPr>
        <w:t xml:space="preserve">Smoking/vaping is prohibited on </w:t>
      </w:r>
      <w:r w:rsidR="00765090">
        <w:rPr>
          <w:sz w:val="20"/>
          <w:szCs w:val="20"/>
        </w:rPr>
        <w:t xml:space="preserve">the Coldwater Fairgrounds as per </w:t>
      </w:r>
      <w:r w:rsidR="00F60B74">
        <w:rPr>
          <w:sz w:val="20"/>
          <w:szCs w:val="20"/>
        </w:rPr>
        <w:t xml:space="preserve">Smoke – Free Ontario </w:t>
      </w:r>
      <w:r w:rsidR="00251BD3">
        <w:rPr>
          <w:sz w:val="20"/>
          <w:szCs w:val="20"/>
        </w:rPr>
        <w:t>Act,</w:t>
      </w:r>
      <w:r w:rsidR="00CD180F">
        <w:rPr>
          <w:sz w:val="20"/>
          <w:szCs w:val="20"/>
        </w:rPr>
        <w:t xml:space="preserve"> 2017 and the Corporation of the Township of Severn</w:t>
      </w:r>
      <w:r w:rsidR="0097424A">
        <w:rPr>
          <w:sz w:val="20"/>
          <w:szCs w:val="20"/>
        </w:rPr>
        <w:t xml:space="preserve"> BY-LAW NO. 2019-21</w:t>
      </w:r>
    </w:p>
    <w:p w14:paraId="250823FD" w14:textId="77777777" w:rsidR="00251BD3" w:rsidRPr="00D7001E" w:rsidRDefault="00251BD3" w:rsidP="001A3B10">
      <w:pPr>
        <w:pStyle w:val="NoSpacing"/>
        <w:rPr>
          <w:sz w:val="20"/>
          <w:szCs w:val="20"/>
        </w:rPr>
      </w:pPr>
    </w:p>
    <w:p w14:paraId="3579299E" w14:textId="1AC245A5" w:rsidR="00BB76BA" w:rsidRPr="00BB76BA" w:rsidRDefault="00BB76BA" w:rsidP="00683FB4">
      <w:pPr>
        <w:pStyle w:val="NoSpacing"/>
      </w:pPr>
      <w:r w:rsidRPr="00BB76BA">
        <w:rPr>
          <w:b/>
          <w:bCs/>
          <w:sz w:val="28"/>
          <w:szCs w:val="28"/>
        </w:rPr>
        <w:t xml:space="preserve">Electrical </w:t>
      </w:r>
      <w:r>
        <w:rPr>
          <w:b/>
          <w:bCs/>
          <w:sz w:val="28"/>
          <w:szCs w:val="28"/>
        </w:rPr>
        <w:t>S</w:t>
      </w:r>
      <w:r w:rsidRPr="00BB76BA">
        <w:rPr>
          <w:b/>
          <w:bCs/>
          <w:sz w:val="28"/>
          <w:szCs w:val="28"/>
        </w:rPr>
        <w:t xml:space="preserve">afety </w:t>
      </w:r>
      <w:r>
        <w:rPr>
          <w:b/>
          <w:bCs/>
          <w:sz w:val="28"/>
          <w:szCs w:val="28"/>
        </w:rPr>
        <w:t>R</w:t>
      </w:r>
      <w:r w:rsidRPr="00BB76BA">
        <w:rPr>
          <w:b/>
          <w:bCs/>
          <w:sz w:val="28"/>
          <w:szCs w:val="28"/>
        </w:rPr>
        <w:t>equirements</w:t>
      </w:r>
    </w:p>
    <w:p w14:paraId="22132659" w14:textId="323C7A14" w:rsidR="00BB76BA" w:rsidRPr="008659C0" w:rsidRDefault="00BB76BA" w:rsidP="00683FB4">
      <w:pPr>
        <w:pStyle w:val="NoSpacing"/>
        <w:rPr>
          <w:sz w:val="20"/>
          <w:szCs w:val="20"/>
        </w:rPr>
      </w:pPr>
      <w:r w:rsidRPr="008659C0">
        <w:rPr>
          <w:sz w:val="20"/>
          <w:szCs w:val="20"/>
        </w:rPr>
        <w:t>According to the Ontario electrical safety code all equipment and connections must conform to C.S.A.</w:t>
      </w:r>
      <w:r w:rsidR="00A8767F">
        <w:rPr>
          <w:sz w:val="20"/>
          <w:szCs w:val="20"/>
        </w:rPr>
        <w:t xml:space="preserve">, </w:t>
      </w:r>
      <w:r w:rsidR="00A8767F" w:rsidRPr="008659C0">
        <w:rPr>
          <w:sz w:val="20"/>
          <w:szCs w:val="20"/>
        </w:rPr>
        <w:t>E.S.A.</w:t>
      </w:r>
      <w:r w:rsidRPr="008659C0">
        <w:rPr>
          <w:sz w:val="20"/>
          <w:szCs w:val="20"/>
        </w:rPr>
        <w:t xml:space="preserve"> </w:t>
      </w:r>
      <w:r w:rsidR="00D26475">
        <w:rPr>
          <w:sz w:val="20"/>
          <w:szCs w:val="20"/>
        </w:rPr>
        <w:t>a</w:t>
      </w:r>
      <w:r w:rsidRPr="008659C0">
        <w:rPr>
          <w:sz w:val="20"/>
          <w:szCs w:val="20"/>
        </w:rPr>
        <w:t xml:space="preserve">pproved </w:t>
      </w:r>
      <w:r w:rsidR="00D26475">
        <w:rPr>
          <w:sz w:val="20"/>
          <w:szCs w:val="20"/>
        </w:rPr>
        <w:t>s</w:t>
      </w:r>
      <w:r w:rsidRPr="008659C0">
        <w:rPr>
          <w:sz w:val="20"/>
          <w:szCs w:val="20"/>
        </w:rPr>
        <w:t>tandards</w:t>
      </w:r>
      <w:r w:rsidR="0018342E">
        <w:rPr>
          <w:sz w:val="20"/>
          <w:szCs w:val="20"/>
        </w:rPr>
        <w:t xml:space="preserve"> </w:t>
      </w:r>
      <w:r w:rsidR="00020F65">
        <w:rPr>
          <w:sz w:val="20"/>
          <w:szCs w:val="20"/>
        </w:rPr>
        <w:t>where applicable</w:t>
      </w:r>
      <w:r w:rsidR="008D0E8C">
        <w:rPr>
          <w:sz w:val="20"/>
          <w:szCs w:val="20"/>
        </w:rPr>
        <w:t xml:space="preserve"> </w:t>
      </w:r>
      <w:r w:rsidR="0018342E">
        <w:rPr>
          <w:sz w:val="20"/>
          <w:szCs w:val="20"/>
        </w:rPr>
        <w:t>and</w:t>
      </w:r>
      <w:r w:rsidRPr="008659C0">
        <w:rPr>
          <w:sz w:val="20"/>
          <w:szCs w:val="20"/>
        </w:rPr>
        <w:t xml:space="preserve"> are subject to inspection by the above authorities including all municipal, provincial and federal authorities.</w:t>
      </w:r>
    </w:p>
    <w:p w14:paraId="2CE9B2AA" w14:textId="692DEE12" w:rsidR="00BB76BA" w:rsidRDefault="00BB76BA" w:rsidP="00683FB4">
      <w:pPr>
        <w:pStyle w:val="NoSpacing"/>
      </w:pPr>
    </w:p>
    <w:p w14:paraId="2E41D2F9" w14:textId="77777777" w:rsidR="00E97A1E" w:rsidRPr="00E97A1E" w:rsidRDefault="00E97A1E" w:rsidP="00683FB4">
      <w:pPr>
        <w:pStyle w:val="NoSpacing"/>
      </w:pPr>
      <w:r w:rsidRPr="00E97A1E">
        <w:rPr>
          <w:b/>
          <w:bCs/>
          <w:sz w:val="28"/>
          <w:szCs w:val="28"/>
        </w:rPr>
        <w:t>Electrical</w:t>
      </w:r>
    </w:p>
    <w:p w14:paraId="0EE8938E" w14:textId="2CF98914" w:rsidR="00BB76BA" w:rsidRPr="001D62F2" w:rsidRDefault="00E97A1E" w:rsidP="00683FB4">
      <w:pPr>
        <w:pStyle w:val="NoSpacing"/>
        <w:rPr>
          <w:sz w:val="20"/>
          <w:szCs w:val="20"/>
        </w:rPr>
      </w:pPr>
      <w:r w:rsidRPr="008659C0">
        <w:rPr>
          <w:sz w:val="20"/>
          <w:szCs w:val="20"/>
        </w:rPr>
        <w:t>The electricity will be looked at on a yearly basis; there is no guarantee that it will be offered the following year.</w:t>
      </w:r>
      <w:r w:rsidR="00260753">
        <w:rPr>
          <w:sz w:val="20"/>
          <w:szCs w:val="20"/>
        </w:rPr>
        <w:t xml:space="preserve"> </w:t>
      </w:r>
      <w:r w:rsidR="00260753" w:rsidRPr="008659C0">
        <w:rPr>
          <w:sz w:val="20"/>
          <w:szCs w:val="20"/>
        </w:rPr>
        <w:t>You are allowed one space for a single outlet box with a total of 15 amps (1000 watts Max) at 110 vac.</w:t>
      </w:r>
      <w:r w:rsidR="001D62F2">
        <w:rPr>
          <w:sz w:val="20"/>
          <w:szCs w:val="20"/>
        </w:rPr>
        <w:t xml:space="preserve"> </w:t>
      </w:r>
      <w:r w:rsidRPr="00381CAC">
        <w:rPr>
          <w:sz w:val="20"/>
          <w:szCs w:val="20"/>
          <w:highlight w:val="yellow"/>
        </w:rPr>
        <w:t>It is available on a first sold basis</w:t>
      </w:r>
      <w:r w:rsidR="001D62F2" w:rsidRPr="00381CAC">
        <w:rPr>
          <w:sz w:val="20"/>
          <w:szCs w:val="20"/>
          <w:highlight w:val="yellow"/>
        </w:rPr>
        <w:t xml:space="preserve"> </w:t>
      </w:r>
      <w:r w:rsidR="001D570D" w:rsidRPr="00381CAC">
        <w:rPr>
          <w:sz w:val="20"/>
          <w:szCs w:val="20"/>
          <w:highlight w:val="yellow"/>
        </w:rPr>
        <w:t>for a flat</w:t>
      </w:r>
      <w:r w:rsidR="001D570D" w:rsidRPr="001D570D">
        <w:rPr>
          <w:sz w:val="20"/>
          <w:szCs w:val="20"/>
        </w:rPr>
        <w:t xml:space="preserve"> </w:t>
      </w:r>
      <w:r w:rsidR="001D570D" w:rsidRPr="00381CAC">
        <w:rPr>
          <w:sz w:val="20"/>
          <w:szCs w:val="20"/>
          <w:highlight w:val="yellow"/>
        </w:rPr>
        <w:t>rate of $40.00 for</w:t>
      </w:r>
      <w:r w:rsidR="00083A04" w:rsidRPr="00381CAC">
        <w:rPr>
          <w:sz w:val="20"/>
          <w:szCs w:val="20"/>
          <w:highlight w:val="yellow"/>
        </w:rPr>
        <w:t xml:space="preserve"> </w:t>
      </w:r>
      <w:r w:rsidR="00405001" w:rsidRPr="00381CAC">
        <w:rPr>
          <w:sz w:val="20"/>
          <w:szCs w:val="20"/>
          <w:highlight w:val="yellow"/>
        </w:rPr>
        <w:t>3</w:t>
      </w:r>
      <w:r w:rsidR="001D570D" w:rsidRPr="00381CAC">
        <w:rPr>
          <w:sz w:val="20"/>
          <w:szCs w:val="20"/>
          <w:highlight w:val="yellow"/>
        </w:rPr>
        <w:t xml:space="preserve"> days</w:t>
      </w:r>
      <w:r w:rsidR="0071372B" w:rsidRPr="00381CAC">
        <w:rPr>
          <w:sz w:val="20"/>
          <w:szCs w:val="20"/>
          <w:highlight w:val="yellow"/>
        </w:rPr>
        <w:t>.</w:t>
      </w:r>
      <w:r w:rsidR="001D570D" w:rsidRPr="001D570D">
        <w:rPr>
          <w:sz w:val="20"/>
          <w:szCs w:val="20"/>
        </w:rPr>
        <w:t xml:space="preserve"> </w:t>
      </w:r>
      <w:r w:rsidR="00405001">
        <w:rPr>
          <w:sz w:val="20"/>
          <w:szCs w:val="20"/>
        </w:rPr>
        <w:t>(</w:t>
      </w:r>
      <w:r w:rsidR="005061A6">
        <w:rPr>
          <w:sz w:val="20"/>
          <w:szCs w:val="20"/>
        </w:rPr>
        <w:t>E</w:t>
      </w:r>
      <w:r w:rsidR="001D570D" w:rsidRPr="001D570D">
        <w:rPr>
          <w:sz w:val="20"/>
          <w:szCs w:val="20"/>
        </w:rPr>
        <w:t>xtra days are available for $</w:t>
      </w:r>
      <w:r w:rsidR="00B01FA7">
        <w:rPr>
          <w:sz w:val="20"/>
          <w:szCs w:val="20"/>
        </w:rPr>
        <w:t>10</w:t>
      </w:r>
      <w:r w:rsidR="00A164FA">
        <w:rPr>
          <w:sz w:val="20"/>
          <w:szCs w:val="20"/>
        </w:rPr>
        <w:t>.00</w:t>
      </w:r>
      <w:r w:rsidR="001D570D" w:rsidRPr="001D570D">
        <w:rPr>
          <w:sz w:val="20"/>
          <w:szCs w:val="20"/>
        </w:rPr>
        <w:t xml:space="preserve"> each</w:t>
      </w:r>
      <w:r w:rsidR="005061A6">
        <w:rPr>
          <w:sz w:val="20"/>
          <w:szCs w:val="20"/>
        </w:rPr>
        <w:t>)</w:t>
      </w:r>
      <w:r w:rsidRPr="008659C0">
        <w:rPr>
          <w:sz w:val="20"/>
          <w:szCs w:val="20"/>
        </w:rPr>
        <w:t xml:space="preserve">. </w:t>
      </w:r>
      <w:r w:rsidRPr="008659C0">
        <w:rPr>
          <w:b/>
          <w:bCs/>
          <w:sz w:val="20"/>
          <w:szCs w:val="20"/>
        </w:rPr>
        <w:t>NO MORE THAN A LIGHT OR SMALL APPLIANCE (10AMP) OTHERWISE THE VENDOR MUST SUPPLY THEIR OWN GENERATOR.</w:t>
      </w:r>
    </w:p>
    <w:p w14:paraId="64CBF9DD" w14:textId="77777777" w:rsidR="00A57BC3" w:rsidRPr="008659C0" w:rsidRDefault="00A57BC3" w:rsidP="00683FB4">
      <w:pPr>
        <w:pStyle w:val="NoSpacing"/>
        <w:rPr>
          <w:b/>
          <w:bCs/>
          <w:sz w:val="20"/>
          <w:szCs w:val="20"/>
        </w:rPr>
      </w:pPr>
    </w:p>
    <w:p w14:paraId="2F92EE9F" w14:textId="77777777" w:rsidR="00465C36" w:rsidRDefault="00A57BC3" w:rsidP="00683FB4">
      <w:pPr>
        <w:pStyle w:val="NoSpacing"/>
        <w:rPr>
          <w:sz w:val="20"/>
          <w:szCs w:val="20"/>
        </w:rPr>
      </w:pPr>
      <w:r w:rsidRPr="008659C0">
        <w:rPr>
          <w:sz w:val="20"/>
          <w:szCs w:val="20"/>
        </w:rPr>
        <w:t xml:space="preserve">The Ontario </w:t>
      </w:r>
      <w:r w:rsidR="004716A2" w:rsidRPr="008659C0">
        <w:rPr>
          <w:sz w:val="20"/>
          <w:szCs w:val="20"/>
        </w:rPr>
        <w:t>E</w:t>
      </w:r>
      <w:r w:rsidRPr="008659C0">
        <w:rPr>
          <w:sz w:val="20"/>
          <w:szCs w:val="20"/>
        </w:rPr>
        <w:t xml:space="preserve">lectrical </w:t>
      </w:r>
      <w:r w:rsidR="004716A2" w:rsidRPr="008659C0">
        <w:rPr>
          <w:sz w:val="20"/>
          <w:szCs w:val="20"/>
        </w:rPr>
        <w:t>S</w:t>
      </w:r>
      <w:r w:rsidRPr="008659C0">
        <w:rPr>
          <w:sz w:val="20"/>
          <w:szCs w:val="20"/>
        </w:rPr>
        <w:t>afety</w:t>
      </w:r>
      <w:r w:rsidR="004716A2" w:rsidRPr="008659C0">
        <w:rPr>
          <w:sz w:val="20"/>
          <w:szCs w:val="20"/>
        </w:rPr>
        <w:t xml:space="preserve"> C</w:t>
      </w:r>
      <w:r w:rsidRPr="008659C0">
        <w:rPr>
          <w:sz w:val="20"/>
          <w:szCs w:val="20"/>
        </w:rPr>
        <w:t xml:space="preserve">ode defines the standards for safe electrical products and installation in Ontario, and when followed protects the public. This code requires all electrical connections and equipment in booths and concessions to be approved. </w:t>
      </w:r>
    </w:p>
    <w:p w14:paraId="4C9B0517" w14:textId="721F231C" w:rsidR="00465C36" w:rsidRDefault="00A57BC3" w:rsidP="00683FB4">
      <w:pPr>
        <w:pStyle w:val="NoSpacing"/>
        <w:rPr>
          <w:sz w:val="20"/>
          <w:szCs w:val="20"/>
        </w:rPr>
      </w:pPr>
      <w:r w:rsidRPr="008659C0">
        <w:rPr>
          <w:sz w:val="20"/>
          <w:szCs w:val="20"/>
        </w:rPr>
        <w:t xml:space="preserve">All electrical equipment, including equipment offered for sale, must bear a </w:t>
      </w:r>
      <w:r w:rsidR="004716A2" w:rsidRPr="008659C0">
        <w:rPr>
          <w:sz w:val="20"/>
          <w:szCs w:val="20"/>
        </w:rPr>
        <w:t>R</w:t>
      </w:r>
      <w:r w:rsidRPr="008659C0">
        <w:rPr>
          <w:sz w:val="20"/>
          <w:szCs w:val="20"/>
        </w:rPr>
        <w:t xml:space="preserve">ecognized </w:t>
      </w:r>
      <w:r w:rsidR="004716A2" w:rsidRPr="008659C0">
        <w:rPr>
          <w:sz w:val="20"/>
          <w:szCs w:val="20"/>
        </w:rPr>
        <w:t>A</w:t>
      </w:r>
      <w:r w:rsidRPr="008659C0">
        <w:rPr>
          <w:sz w:val="20"/>
          <w:szCs w:val="20"/>
        </w:rPr>
        <w:t xml:space="preserve">gency </w:t>
      </w:r>
      <w:r w:rsidR="004716A2" w:rsidRPr="008659C0">
        <w:rPr>
          <w:sz w:val="20"/>
          <w:szCs w:val="20"/>
        </w:rPr>
        <w:t>C</w:t>
      </w:r>
      <w:r w:rsidRPr="008659C0">
        <w:rPr>
          <w:sz w:val="20"/>
          <w:szCs w:val="20"/>
        </w:rPr>
        <w:t>ertification marking specified by E</w:t>
      </w:r>
      <w:r w:rsidR="004716A2" w:rsidRPr="008659C0">
        <w:rPr>
          <w:sz w:val="20"/>
          <w:szCs w:val="20"/>
        </w:rPr>
        <w:t>.</w:t>
      </w:r>
      <w:r w:rsidRPr="008659C0">
        <w:rPr>
          <w:sz w:val="20"/>
          <w:szCs w:val="20"/>
        </w:rPr>
        <w:t>S</w:t>
      </w:r>
      <w:r w:rsidR="004716A2" w:rsidRPr="008659C0">
        <w:rPr>
          <w:sz w:val="20"/>
          <w:szCs w:val="20"/>
        </w:rPr>
        <w:t>.</w:t>
      </w:r>
      <w:r w:rsidRPr="008659C0">
        <w:rPr>
          <w:sz w:val="20"/>
          <w:szCs w:val="20"/>
        </w:rPr>
        <w:t xml:space="preserve">A. A list of </w:t>
      </w:r>
      <w:r w:rsidR="004716A2" w:rsidRPr="008659C0">
        <w:rPr>
          <w:sz w:val="20"/>
          <w:szCs w:val="20"/>
        </w:rPr>
        <w:t>R</w:t>
      </w:r>
      <w:r w:rsidRPr="008659C0">
        <w:rPr>
          <w:sz w:val="20"/>
          <w:szCs w:val="20"/>
        </w:rPr>
        <w:t xml:space="preserve">ecognized </w:t>
      </w:r>
      <w:r w:rsidR="004716A2" w:rsidRPr="008659C0">
        <w:rPr>
          <w:sz w:val="20"/>
          <w:szCs w:val="20"/>
        </w:rPr>
        <w:t>C</w:t>
      </w:r>
      <w:r w:rsidRPr="008659C0">
        <w:rPr>
          <w:sz w:val="20"/>
          <w:szCs w:val="20"/>
        </w:rPr>
        <w:t xml:space="preserve">ertification </w:t>
      </w:r>
      <w:r w:rsidR="004716A2" w:rsidRPr="008659C0">
        <w:rPr>
          <w:sz w:val="20"/>
          <w:szCs w:val="20"/>
        </w:rPr>
        <w:t>A</w:t>
      </w:r>
      <w:r w:rsidRPr="008659C0">
        <w:rPr>
          <w:sz w:val="20"/>
          <w:szCs w:val="20"/>
        </w:rPr>
        <w:t xml:space="preserve">gency markings is available by visiting </w:t>
      </w:r>
      <w:hyperlink r:id="rId13" w:history="1">
        <w:r w:rsidR="004716A2" w:rsidRPr="008659C0">
          <w:rPr>
            <w:rStyle w:val="Hyperlink"/>
            <w:sz w:val="20"/>
            <w:szCs w:val="20"/>
          </w:rPr>
          <w:t>www.esasafe.com</w:t>
        </w:r>
      </w:hyperlink>
      <w:r w:rsidR="004716A2" w:rsidRPr="008659C0">
        <w:rPr>
          <w:sz w:val="20"/>
          <w:szCs w:val="20"/>
        </w:rPr>
        <w:t xml:space="preserve"> </w:t>
      </w:r>
      <w:r w:rsidRPr="008659C0">
        <w:rPr>
          <w:sz w:val="20"/>
          <w:szCs w:val="20"/>
        </w:rPr>
        <w:t xml:space="preserve"> or by calling 1-877</w:t>
      </w:r>
      <w:r w:rsidR="004716A2" w:rsidRPr="008659C0">
        <w:rPr>
          <w:sz w:val="20"/>
          <w:szCs w:val="20"/>
        </w:rPr>
        <w:t>-E</w:t>
      </w:r>
      <w:r w:rsidRPr="008659C0">
        <w:rPr>
          <w:sz w:val="20"/>
          <w:szCs w:val="20"/>
        </w:rPr>
        <w:t>S</w:t>
      </w:r>
      <w:r w:rsidR="004716A2" w:rsidRPr="008659C0">
        <w:rPr>
          <w:sz w:val="20"/>
          <w:szCs w:val="20"/>
        </w:rPr>
        <w:t>A-</w:t>
      </w:r>
      <w:r w:rsidRPr="008659C0">
        <w:rPr>
          <w:sz w:val="20"/>
          <w:szCs w:val="20"/>
        </w:rPr>
        <w:t>SAFE.</w:t>
      </w:r>
    </w:p>
    <w:p w14:paraId="434C033A" w14:textId="77777777" w:rsidR="006B43FB" w:rsidRDefault="006B43FB" w:rsidP="00683FB4">
      <w:pPr>
        <w:pStyle w:val="NoSpacing"/>
        <w:rPr>
          <w:sz w:val="20"/>
          <w:szCs w:val="20"/>
        </w:rPr>
      </w:pPr>
    </w:p>
    <w:p w14:paraId="5869A209" w14:textId="705EDAD3" w:rsidR="006B43FB" w:rsidRDefault="007719C5" w:rsidP="00683FB4">
      <w:pPr>
        <w:pStyle w:val="NoSpacing"/>
        <w:rPr>
          <w:sz w:val="20"/>
          <w:szCs w:val="20"/>
        </w:rPr>
      </w:pPr>
      <w:r>
        <w:rPr>
          <w:sz w:val="20"/>
          <w:szCs w:val="20"/>
        </w:rPr>
        <w:t>The Vendor will be solely responsible for</w:t>
      </w:r>
      <w:r w:rsidR="007955A6">
        <w:rPr>
          <w:sz w:val="20"/>
          <w:szCs w:val="20"/>
        </w:rPr>
        <w:t xml:space="preserve"> </w:t>
      </w:r>
      <w:r w:rsidR="00395026" w:rsidRPr="00395026">
        <w:rPr>
          <w:sz w:val="20"/>
          <w:szCs w:val="20"/>
        </w:rPr>
        <w:t xml:space="preserve">all electrical equipment including electrical safety permits and inspections. </w:t>
      </w:r>
    </w:p>
    <w:p w14:paraId="5B725FC2" w14:textId="77777777" w:rsidR="00D52401" w:rsidRDefault="00D52401" w:rsidP="00683FB4">
      <w:pPr>
        <w:pStyle w:val="NoSpacing"/>
        <w:rPr>
          <w:sz w:val="20"/>
          <w:szCs w:val="20"/>
        </w:rPr>
      </w:pPr>
    </w:p>
    <w:p w14:paraId="5392A255" w14:textId="1A79528F" w:rsidR="00D52401" w:rsidRDefault="000305A0" w:rsidP="00683FB4">
      <w:pPr>
        <w:pStyle w:val="NoSpacing"/>
        <w:rPr>
          <w:sz w:val="20"/>
          <w:szCs w:val="20"/>
        </w:rPr>
      </w:pPr>
      <w:r>
        <w:rPr>
          <w:b/>
          <w:bCs/>
          <w:sz w:val="28"/>
          <w:szCs w:val="28"/>
        </w:rPr>
        <w:t>Generators</w:t>
      </w:r>
    </w:p>
    <w:p w14:paraId="03AB4095" w14:textId="4472D4B2" w:rsidR="00B345EB" w:rsidRDefault="00CA7EEE" w:rsidP="00683FB4">
      <w:pPr>
        <w:pStyle w:val="NoSpacing"/>
        <w:rPr>
          <w:rFonts w:ascii="Roboto" w:hAnsi="Roboto"/>
          <w:color w:val="000000"/>
          <w:sz w:val="20"/>
          <w:szCs w:val="20"/>
          <w:shd w:val="clear" w:color="auto" w:fill="FFFFFF"/>
        </w:rPr>
      </w:pPr>
      <w:r w:rsidRPr="006665F8">
        <w:rPr>
          <w:rFonts w:ascii="Roboto" w:hAnsi="Roboto"/>
          <w:color w:val="000000"/>
          <w:sz w:val="20"/>
          <w:szCs w:val="20"/>
          <w:shd w:val="clear" w:color="auto" w:fill="FFFFFF"/>
        </w:rPr>
        <w:t>Midways, amusement devices and food vendors that run on generators each need an ESA electrical notification.</w:t>
      </w:r>
    </w:p>
    <w:p w14:paraId="186856DC" w14:textId="77777777" w:rsidR="00A35C1F" w:rsidRDefault="00A35C1F" w:rsidP="00683FB4">
      <w:pPr>
        <w:pStyle w:val="NoSpacing"/>
        <w:rPr>
          <w:rFonts w:ascii="Roboto" w:hAnsi="Roboto"/>
          <w:color w:val="000000"/>
          <w:sz w:val="20"/>
          <w:szCs w:val="20"/>
          <w:shd w:val="clear" w:color="auto" w:fill="FFFFFF"/>
        </w:rPr>
      </w:pPr>
    </w:p>
    <w:p w14:paraId="19A699B6" w14:textId="7B1CBC14" w:rsidR="003F5CBD" w:rsidRDefault="00932D9C" w:rsidP="00683FB4">
      <w:pPr>
        <w:pStyle w:val="NoSpacing"/>
        <w:rPr>
          <w:rFonts w:ascii="Roboto" w:hAnsi="Roboto"/>
          <w:color w:val="000000"/>
          <w:sz w:val="20"/>
          <w:szCs w:val="20"/>
          <w:shd w:val="clear" w:color="auto" w:fill="FFFFFF"/>
        </w:rPr>
      </w:pPr>
      <w:r w:rsidRPr="00932D9C">
        <w:rPr>
          <w:rFonts w:ascii="Roboto" w:hAnsi="Roboto"/>
          <w:color w:val="000000"/>
          <w:sz w:val="20"/>
          <w:szCs w:val="20"/>
          <w:shd w:val="clear" w:color="auto" w:fill="FFFFFF"/>
        </w:rPr>
        <w:t>You do not need an ESA inspection for generators that let you plug electrical equipment directly into its outlets</w:t>
      </w:r>
      <w:r w:rsidR="00A35C1F">
        <w:rPr>
          <w:rFonts w:ascii="Roboto" w:hAnsi="Roboto"/>
          <w:color w:val="000000"/>
          <w:sz w:val="20"/>
          <w:szCs w:val="20"/>
          <w:shd w:val="clear" w:color="auto" w:fill="FFFFFF"/>
        </w:rPr>
        <w:t>.</w:t>
      </w:r>
    </w:p>
    <w:p w14:paraId="1FC92559" w14:textId="77777777" w:rsidR="00A35C1F" w:rsidRDefault="00A35C1F" w:rsidP="00683FB4">
      <w:pPr>
        <w:pStyle w:val="NoSpacing"/>
        <w:rPr>
          <w:rFonts w:ascii="Roboto" w:hAnsi="Roboto"/>
          <w:color w:val="000000"/>
          <w:sz w:val="20"/>
          <w:szCs w:val="20"/>
          <w:shd w:val="clear" w:color="auto" w:fill="FFFFFF"/>
        </w:rPr>
      </w:pPr>
    </w:p>
    <w:p w14:paraId="512863EF" w14:textId="318CC668" w:rsidR="00A57BC3" w:rsidRPr="008659C0" w:rsidRDefault="003F5CBD" w:rsidP="00683FB4">
      <w:pPr>
        <w:pStyle w:val="NoSpacing"/>
        <w:rPr>
          <w:sz w:val="20"/>
          <w:szCs w:val="20"/>
        </w:rPr>
      </w:pPr>
      <w:r w:rsidRPr="003F5CBD">
        <w:rPr>
          <w:sz w:val="20"/>
          <w:szCs w:val="20"/>
        </w:rPr>
        <w:t>Generators larger than 12 kilowatts or 240 volts must have an electrical notification. An ESA inspector must also review the electrical work. Call 1-877-ESA-SAFE (372-7233) at least a week before your event to arrange this.</w:t>
      </w:r>
    </w:p>
    <w:p w14:paraId="37AD2BE9" w14:textId="77777777" w:rsidR="004716A2" w:rsidRDefault="004716A2" w:rsidP="00683FB4">
      <w:pPr>
        <w:pStyle w:val="NoSpacing"/>
      </w:pPr>
    </w:p>
    <w:p w14:paraId="38AA5DC9" w14:textId="1000BC22" w:rsidR="004716A2" w:rsidRDefault="004716A2" w:rsidP="00683FB4">
      <w:pPr>
        <w:pStyle w:val="NoSpacing"/>
      </w:pPr>
      <w:r w:rsidRPr="004716A2">
        <w:rPr>
          <w:b/>
          <w:bCs/>
          <w:sz w:val="28"/>
          <w:szCs w:val="28"/>
        </w:rPr>
        <w:t xml:space="preserve">Power </w:t>
      </w:r>
      <w:r w:rsidR="00AA0952">
        <w:rPr>
          <w:b/>
          <w:bCs/>
          <w:sz w:val="28"/>
          <w:szCs w:val="28"/>
        </w:rPr>
        <w:t>B</w:t>
      </w:r>
      <w:r w:rsidRPr="004716A2">
        <w:rPr>
          <w:b/>
          <w:bCs/>
          <w:sz w:val="28"/>
          <w:szCs w:val="28"/>
        </w:rPr>
        <w:t>oxes</w:t>
      </w:r>
    </w:p>
    <w:p w14:paraId="0BB52E02" w14:textId="4863F775" w:rsidR="004716A2" w:rsidRPr="008659C0" w:rsidRDefault="004716A2" w:rsidP="00683FB4">
      <w:pPr>
        <w:pStyle w:val="NoSpacing"/>
        <w:rPr>
          <w:sz w:val="20"/>
          <w:szCs w:val="20"/>
        </w:rPr>
      </w:pPr>
      <w:bookmarkStart w:id="0" w:name="_Hlk191463311"/>
      <w:r w:rsidRPr="00FB3F97">
        <w:rPr>
          <w:sz w:val="20"/>
          <w:szCs w:val="20"/>
          <w:highlight w:val="yellow"/>
        </w:rPr>
        <w:t>You are allowed one space for a single outlet box with a total of 15 amps (1000 watts Max) at 110 vac.</w:t>
      </w:r>
    </w:p>
    <w:bookmarkEnd w:id="0"/>
    <w:p w14:paraId="2073B709" w14:textId="77777777" w:rsidR="00D54748" w:rsidRPr="008659C0" w:rsidRDefault="00D54748" w:rsidP="00683FB4">
      <w:pPr>
        <w:pStyle w:val="NoSpacing"/>
        <w:rPr>
          <w:sz w:val="20"/>
          <w:szCs w:val="20"/>
        </w:rPr>
      </w:pPr>
    </w:p>
    <w:p w14:paraId="633459E6" w14:textId="59692EE0" w:rsidR="004716A2" w:rsidRPr="008659C0" w:rsidRDefault="00D54748" w:rsidP="00FB3F97">
      <w:pPr>
        <w:pStyle w:val="NoSpacing"/>
        <w:tabs>
          <w:tab w:val="left" w:pos="9168"/>
        </w:tabs>
        <w:rPr>
          <w:sz w:val="20"/>
          <w:szCs w:val="20"/>
        </w:rPr>
      </w:pPr>
      <w:r w:rsidRPr="008659C0">
        <w:rPr>
          <w:sz w:val="20"/>
          <w:szCs w:val="20"/>
        </w:rPr>
        <w:t>Connection to the distribution power box will be provided by the CDAS prior to opening day.</w:t>
      </w:r>
      <w:r w:rsidR="00FB3F97">
        <w:rPr>
          <w:sz w:val="20"/>
          <w:szCs w:val="20"/>
        </w:rPr>
        <w:tab/>
      </w:r>
    </w:p>
    <w:p w14:paraId="7ACD1058" w14:textId="77777777" w:rsidR="00D54748" w:rsidRPr="008659C0" w:rsidRDefault="00D54748" w:rsidP="00683FB4">
      <w:pPr>
        <w:pStyle w:val="NoSpacing"/>
        <w:rPr>
          <w:b/>
          <w:bCs/>
          <w:sz w:val="20"/>
          <w:szCs w:val="20"/>
        </w:rPr>
      </w:pPr>
    </w:p>
    <w:p w14:paraId="26493A7F" w14:textId="069F77F8" w:rsidR="00D54748" w:rsidRDefault="00D54748" w:rsidP="00683FB4">
      <w:pPr>
        <w:pStyle w:val="NoSpacing"/>
        <w:rPr>
          <w:b/>
          <w:bCs/>
        </w:rPr>
      </w:pPr>
      <w:r>
        <w:rPr>
          <w:b/>
          <w:bCs/>
        </w:rPr>
        <w:t>EXTENSION COR</w:t>
      </w:r>
      <w:r w:rsidR="00711D97">
        <w:rPr>
          <w:b/>
          <w:bCs/>
        </w:rPr>
        <w:t>D</w:t>
      </w:r>
      <w:r>
        <w:rPr>
          <w:b/>
          <w:bCs/>
        </w:rPr>
        <w:t>S</w:t>
      </w:r>
      <w:r w:rsidR="00154343">
        <w:rPr>
          <w:b/>
          <w:bCs/>
        </w:rPr>
        <w:t xml:space="preserve">  </w:t>
      </w:r>
      <w:r>
        <w:rPr>
          <w:b/>
          <w:bCs/>
        </w:rPr>
        <w:t xml:space="preserve"> </w:t>
      </w:r>
      <w:r w:rsidR="00FA0BD7" w:rsidRPr="00294A52">
        <w:rPr>
          <w:b/>
          <w:bCs/>
          <w:sz w:val="22"/>
          <w:szCs w:val="22"/>
          <w:highlight w:val="yellow"/>
        </w:rPr>
        <w:t>*</w:t>
      </w:r>
      <w:r w:rsidRPr="00294A52">
        <w:rPr>
          <w:b/>
          <w:bCs/>
          <w:sz w:val="22"/>
          <w:szCs w:val="22"/>
          <w:highlight w:val="yellow"/>
        </w:rPr>
        <w:t>ARE NOT SUPPLIED BY COLDWATER &amp; DISTRICT AGRICULTURAL SOCIETY</w:t>
      </w:r>
      <w:r w:rsidR="0076553D" w:rsidRPr="00294A52">
        <w:rPr>
          <w:b/>
          <w:bCs/>
          <w:sz w:val="22"/>
          <w:szCs w:val="22"/>
          <w:highlight w:val="yellow"/>
        </w:rPr>
        <w:t xml:space="preserve"> *</w:t>
      </w:r>
    </w:p>
    <w:p w14:paraId="14B0FEF2" w14:textId="2BD3A519" w:rsidR="00D54748" w:rsidRPr="008659C0" w:rsidRDefault="00D54748" w:rsidP="00683FB4">
      <w:pPr>
        <w:pStyle w:val="NoSpacing"/>
        <w:rPr>
          <w:sz w:val="20"/>
          <w:szCs w:val="20"/>
        </w:rPr>
      </w:pPr>
      <w:r w:rsidRPr="008659C0">
        <w:rPr>
          <w:sz w:val="20"/>
          <w:szCs w:val="20"/>
        </w:rPr>
        <w:t xml:space="preserve">If you bring your own extension cord, please ensure it is properly identified to prevent discrepancies and/ </w:t>
      </w:r>
    </w:p>
    <w:p w14:paraId="3BB3AB65" w14:textId="27F8F3E2" w:rsidR="00A57BC3" w:rsidRDefault="00D54748" w:rsidP="00683FB4">
      <w:pPr>
        <w:pStyle w:val="NoSpacing"/>
        <w:rPr>
          <w:sz w:val="20"/>
          <w:szCs w:val="20"/>
        </w:rPr>
      </w:pPr>
      <w:r w:rsidRPr="008659C0">
        <w:rPr>
          <w:sz w:val="20"/>
          <w:szCs w:val="20"/>
        </w:rPr>
        <w:t>or loss.</w:t>
      </w:r>
    </w:p>
    <w:p w14:paraId="47BA6228" w14:textId="77777777" w:rsidR="00F52EF4" w:rsidRDefault="00F52EF4" w:rsidP="00683FB4">
      <w:pPr>
        <w:pStyle w:val="NoSpacing"/>
        <w:rPr>
          <w:sz w:val="20"/>
          <w:szCs w:val="20"/>
        </w:rPr>
      </w:pPr>
    </w:p>
    <w:p w14:paraId="6B992E11" w14:textId="70072B86" w:rsidR="00434D16" w:rsidRDefault="00434D16" w:rsidP="00434D16">
      <w:pPr>
        <w:pStyle w:val="NoSpacing"/>
        <w:rPr>
          <w:sz w:val="20"/>
          <w:szCs w:val="20"/>
        </w:rPr>
      </w:pPr>
      <w:r w:rsidRPr="00673E0C">
        <w:rPr>
          <w:sz w:val="20"/>
          <w:szCs w:val="20"/>
        </w:rPr>
        <w:t>Extension cords must be properly rated for the load</w:t>
      </w:r>
      <w:r w:rsidR="0066265C">
        <w:rPr>
          <w:sz w:val="20"/>
          <w:szCs w:val="20"/>
        </w:rPr>
        <w:t>,</w:t>
      </w:r>
      <w:r w:rsidRPr="00673E0C">
        <w:rPr>
          <w:sz w:val="20"/>
          <w:szCs w:val="20"/>
        </w:rPr>
        <w:t xml:space="preserve"> maintained out of standing water</w:t>
      </w:r>
      <w:r>
        <w:rPr>
          <w:sz w:val="20"/>
          <w:szCs w:val="20"/>
        </w:rPr>
        <w:t>,</w:t>
      </w:r>
      <w:r w:rsidRPr="00673E0C">
        <w:rPr>
          <w:sz w:val="20"/>
          <w:szCs w:val="20"/>
        </w:rPr>
        <w:t xml:space="preserve"> and protected from pinch damage.</w:t>
      </w:r>
    </w:p>
    <w:p w14:paraId="200B9240" w14:textId="77777777" w:rsidR="00434D16" w:rsidRPr="00F35273" w:rsidRDefault="00434D16" w:rsidP="00434D16">
      <w:pPr>
        <w:pStyle w:val="NoSpacing"/>
      </w:pPr>
    </w:p>
    <w:p w14:paraId="79CC6215" w14:textId="21BC4EBC" w:rsidR="00DD5257" w:rsidRPr="00DD5257" w:rsidRDefault="00DD5257" w:rsidP="00683FB4">
      <w:pPr>
        <w:pStyle w:val="NoSpacing"/>
        <w:rPr>
          <w:sz w:val="20"/>
          <w:szCs w:val="20"/>
        </w:rPr>
      </w:pPr>
      <w:r w:rsidRPr="00DD5257">
        <w:rPr>
          <w:b/>
          <w:bCs/>
          <w:sz w:val="28"/>
          <w:szCs w:val="28"/>
        </w:rPr>
        <w:t>Waste removal</w:t>
      </w:r>
    </w:p>
    <w:p w14:paraId="50879E7F" w14:textId="653EF778" w:rsidR="00264741" w:rsidRDefault="00796461" w:rsidP="00683FB4">
      <w:pPr>
        <w:pStyle w:val="NoSpacing"/>
        <w:rPr>
          <w:sz w:val="20"/>
          <w:szCs w:val="20"/>
        </w:rPr>
      </w:pPr>
      <w:r w:rsidRPr="009A5601">
        <w:rPr>
          <w:sz w:val="20"/>
          <w:szCs w:val="20"/>
          <w:highlight w:val="yellow"/>
        </w:rPr>
        <w:t xml:space="preserve">An </w:t>
      </w:r>
      <w:r w:rsidR="00D94679">
        <w:rPr>
          <w:sz w:val="20"/>
          <w:szCs w:val="20"/>
          <w:highlight w:val="yellow"/>
        </w:rPr>
        <w:t>E</w:t>
      </w:r>
      <w:r w:rsidRPr="009A5601">
        <w:rPr>
          <w:sz w:val="20"/>
          <w:szCs w:val="20"/>
          <w:highlight w:val="yellow"/>
        </w:rPr>
        <w:t xml:space="preserve">nvironmental </w:t>
      </w:r>
      <w:r w:rsidR="00D94679">
        <w:rPr>
          <w:sz w:val="20"/>
          <w:szCs w:val="20"/>
          <w:highlight w:val="yellow"/>
        </w:rPr>
        <w:t>S</w:t>
      </w:r>
      <w:r w:rsidRPr="009A5601">
        <w:rPr>
          <w:sz w:val="20"/>
          <w:szCs w:val="20"/>
          <w:highlight w:val="yellow"/>
        </w:rPr>
        <w:t xml:space="preserve">urcharge is </w:t>
      </w:r>
      <w:r w:rsidR="009A5601" w:rsidRPr="009A5601">
        <w:rPr>
          <w:sz w:val="20"/>
          <w:szCs w:val="20"/>
          <w:highlight w:val="yellow"/>
        </w:rPr>
        <w:t>added extra</w:t>
      </w:r>
      <w:r w:rsidRPr="009A5601">
        <w:rPr>
          <w:sz w:val="20"/>
          <w:szCs w:val="20"/>
          <w:highlight w:val="yellow"/>
        </w:rPr>
        <w:t xml:space="preserve"> </w:t>
      </w:r>
      <w:r w:rsidR="009A5601" w:rsidRPr="009A5601">
        <w:rPr>
          <w:sz w:val="20"/>
          <w:szCs w:val="20"/>
          <w:highlight w:val="yellow"/>
        </w:rPr>
        <w:t>f</w:t>
      </w:r>
      <w:r w:rsidRPr="009A5601">
        <w:rPr>
          <w:sz w:val="20"/>
          <w:szCs w:val="20"/>
          <w:highlight w:val="yellow"/>
        </w:rPr>
        <w:t>o</w:t>
      </w:r>
      <w:r w:rsidR="009A5601" w:rsidRPr="009A5601">
        <w:rPr>
          <w:sz w:val="20"/>
          <w:szCs w:val="20"/>
          <w:highlight w:val="yellow"/>
        </w:rPr>
        <w:t>r</w:t>
      </w:r>
      <w:r w:rsidRPr="009A5601">
        <w:rPr>
          <w:sz w:val="20"/>
          <w:szCs w:val="20"/>
          <w:highlight w:val="yellow"/>
        </w:rPr>
        <w:t xml:space="preserve"> all </w:t>
      </w:r>
      <w:r w:rsidR="00D94679">
        <w:rPr>
          <w:sz w:val="20"/>
          <w:szCs w:val="20"/>
          <w:highlight w:val="yellow"/>
        </w:rPr>
        <w:t>F</w:t>
      </w:r>
      <w:r w:rsidRPr="009A5601">
        <w:rPr>
          <w:sz w:val="20"/>
          <w:szCs w:val="20"/>
          <w:highlight w:val="yellow"/>
        </w:rPr>
        <w:t xml:space="preserve">ood </w:t>
      </w:r>
      <w:r w:rsidR="00D94679">
        <w:rPr>
          <w:sz w:val="20"/>
          <w:szCs w:val="20"/>
          <w:highlight w:val="yellow"/>
        </w:rPr>
        <w:t>V</w:t>
      </w:r>
      <w:r w:rsidRPr="009A5601">
        <w:rPr>
          <w:sz w:val="20"/>
          <w:szCs w:val="20"/>
          <w:highlight w:val="yellow"/>
        </w:rPr>
        <w:t>endors</w:t>
      </w:r>
      <w:r w:rsidR="00FB13C1">
        <w:rPr>
          <w:sz w:val="20"/>
          <w:szCs w:val="20"/>
        </w:rPr>
        <w:t>.</w:t>
      </w:r>
    </w:p>
    <w:p w14:paraId="08AF02AD" w14:textId="67B8E8A4" w:rsidR="00F770B2" w:rsidRDefault="00CA2EB5" w:rsidP="00683FB4">
      <w:pPr>
        <w:pStyle w:val="NoSpacing"/>
        <w:rPr>
          <w:sz w:val="20"/>
          <w:szCs w:val="20"/>
        </w:rPr>
      </w:pPr>
      <w:r w:rsidRPr="00CA2EB5">
        <w:rPr>
          <w:sz w:val="20"/>
          <w:szCs w:val="20"/>
        </w:rPr>
        <w:t>Vendor</w:t>
      </w:r>
      <w:r>
        <w:rPr>
          <w:sz w:val="20"/>
          <w:szCs w:val="20"/>
        </w:rPr>
        <w:t>’s</w:t>
      </w:r>
      <w:r w:rsidRPr="00CA2EB5">
        <w:rPr>
          <w:sz w:val="20"/>
          <w:szCs w:val="20"/>
        </w:rPr>
        <w:t xml:space="preserve"> site</w:t>
      </w:r>
      <w:r w:rsidR="00AF69D5">
        <w:rPr>
          <w:sz w:val="20"/>
          <w:szCs w:val="20"/>
        </w:rPr>
        <w:t xml:space="preserve">, </w:t>
      </w:r>
      <w:r w:rsidR="00BD1D28">
        <w:rPr>
          <w:sz w:val="20"/>
          <w:szCs w:val="20"/>
        </w:rPr>
        <w:t>i</w:t>
      </w:r>
      <w:r w:rsidR="00AF69D5" w:rsidRPr="00AF69D5">
        <w:rPr>
          <w:sz w:val="20"/>
          <w:szCs w:val="20"/>
        </w:rPr>
        <w:t>ncluding the area immediately behind and adjacent to the booth</w:t>
      </w:r>
      <w:r w:rsidR="0079794A">
        <w:rPr>
          <w:sz w:val="20"/>
          <w:szCs w:val="20"/>
        </w:rPr>
        <w:t xml:space="preserve"> </w:t>
      </w:r>
      <w:r w:rsidR="00C24791" w:rsidRPr="00C24791">
        <w:rPr>
          <w:sz w:val="20"/>
          <w:szCs w:val="20"/>
        </w:rPr>
        <w:t>must be kept clean and all garbage placed in front of their booth for early morning collection.</w:t>
      </w:r>
    </w:p>
    <w:p w14:paraId="7C10E04C" w14:textId="5FE4FBBD" w:rsidR="0079794A" w:rsidRPr="00DD5257" w:rsidRDefault="0079794A" w:rsidP="00683FB4">
      <w:pPr>
        <w:pStyle w:val="NoSpacing"/>
        <w:rPr>
          <w:sz w:val="20"/>
          <w:szCs w:val="20"/>
        </w:rPr>
      </w:pPr>
      <w:r w:rsidRPr="007A062F">
        <w:rPr>
          <w:sz w:val="20"/>
          <w:szCs w:val="20"/>
          <w:highlight w:val="yellow"/>
        </w:rPr>
        <w:t xml:space="preserve">All cooking oils must be taken by the </w:t>
      </w:r>
      <w:r w:rsidR="007A062F" w:rsidRPr="007A062F">
        <w:rPr>
          <w:sz w:val="20"/>
          <w:szCs w:val="20"/>
          <w:highlight w:val="yellow"/>
        </w:rPr>
        <w:t>V</w:t>
      </w:r>
      <w:r w:rsidRPr="007A062F">
        <w:rPr>
          <w:sz w:val="20"/>
          <w:szCs w:val="20"/>
          <w:highlight w:val="yellow"/>
        </w:rPr>
        <w:t xml:space="preserve">endor from the </w:t>
      </w:r>
      <w:r w:rsidR="00FE4FEC" w:rsidRPr="007A062F">
        <w:rPr>
          <w:sz w:val="20"/>
          <w:szCs w:val="20"/>
          <w:highlight w:val="yellow"/>
        </w:rPr>
        <w:t>C</w:t>
      </w:r>
      <w:r w:rsidRPr="007A062F">
        <w:rPr>
          <w:sz w:val="20"/>
          <w:szCs w:val="20"/>
          <w:highlight w:val="yellow"/>
        </w:rPr>
        <w:t xml:space="preserve">oldwater </w:t>
      </w:r>
      <w:r w:rsidR="00FE4FEC" w:rsidRPr="007A062F">
        <w:rPr>
          <w:sz w:val="20"/>
          <w:szCs w:val="20"/>
          <w:highlight w:val="yellow"/>
        </w:rPr>
        <w:t>F</w:t>
      </w:r>
      <w:r w:rsidRPr="007A062F">
        <w:rPr>
          <w:sz w:val="20"/>
          <w:szCs w:val="20"/>
          <w:highlight w:val="yellow"/>
        </w:rPr>
        <w:t>air</w:t>
      </w:r>
      <w:r w:rsidR="00BB55DF" w:rsidRPr="007A062F">
        <w:rPr>
          <w:sz w:val="20"/>
          <w:szCs w:val="20"/>
          <w:highlight w:val="yellow"/>
        </w:rPr>
        <w:t>grounds.</w:t>
      </w:r>
      <w:r w:rsidR="00BB55DF" w:rsidRPr="00BB55DF">
        <w:rPr>
          <w:sz w:val="20"/>
          <w:szCs w:val="20"/>
        </w:rPr>
        <w:t xml:space="preserve"> No oil will be accepted in the waste</w:t>
      </w:r>
      <w:r w:rsidR="00DC5AF5">
        <w:rPr>
          <w:sz w:val="20"/>
          <w:szCs w:val="20"/>
        </w:rPr>
        <w:t xml:space="preserve"> </w:t>
      </w:r>
      <w:r w:rsidR="00413DFC">
        <w:rPr>
          <w:sz w:val="20"/>
          <w:szCs w:val="20"/>
        </w:rPr>
        <w:t xml:space="preserve">disposal </w:t>
      </w:r>
      <w:r w:rsidR="00413DFC" w:rsidRPr="00BB55DF">
        <w:rPr>
          <w:sz w:val="20"/>
          <w:szCs w:val="20"/>
        </w:rPr>
        <w:t>program</w:t>
      </w:r>
      <w:r w:rsidR="00BB55DF" w:rsidRPr="00BB55DF">
        <w:rPr>
          <w:sz w:val="20"/>
          <w:szCs w:val="20"/>
        </w:rPr>
        <w:t>.</w:t>
      </w:r>
    </w:p>
    <w:p w14:paraId="7C2C2A57" w14:textId="121EF2BA" w:rsidR="00954E04" w:rsidRPr="00954E04" w:rsidRDefault="00954E04" w:rsidP="00683FB4">
      <w:pPr>
        <w:pStyle w:val="NoSpacing"/>
      </w:pPr>
    </w:p>
    <w:p w14:paraId="41063227" w14:textId="77777777" w:rsidR="00413DFC" w:rsidRDefault="00413DFC" w:rsidP="00683FB4">
      <w:pPr>
        <w:pStyle w:val="NoSpacing"/>
        <w:rPr>
          <w:b/>
          <w:bCs/>
          <w:sz w:val="28"/>
          <w:szCs w:val="28"/>
        </w:rPr>
      </w:pPr>
    </w:p>
    <w:p w14:paraId="1B75D9F9" w14:textId="4CD3A3EE" w:rsidR="00422BD0" w:rsidRPr="005F1132" w:rsidRDefault="008D3FAD" w:rsidP="00683FB4">
      <w:pPr>
        <w:pStyle w:val="NoSpacing"/>
        <w:rPr>
          <w:b/>
          <w:bCs/>
          <w:i/>
          <w:iCs/>
          <w:sz w:val="32"/>
          <w:szCs w:val="32"/>
        </w:rPr>
      </w:pPr>
      <w:r w:rsidRPr="00143403">
        <w:rPr>
          <w:b/>
          <w:bCs/>
          <w:i/>
          <w:iCs/>
          <w:sz w:val="32"/>
          <w:szCs w:val="32"/>
          <w:highlight w:val="yellow"/>
        </w:rPr>
        <w:t xml:space="preserve">Checklist for </w:t>
      </w:r>
      <w:r w:rsidR="00673762" w:rsidRPr="00143403">
        <w:rPr>
          <w:b/>
          <w:bCs/>
          <w:i/>
          <w:iCs/>
          <w:sz w:val="32"/>
          <w:szCs w:val="32"/>
          <w:highlight w:val="yellow"/>
        </w:rPr>
        <w:t>S</w:t>
      </w:r>
      <w:r w:rsidRPr="00143403">
        <w:rPr>
          <w:b/>
          <w:bCs/>
          <w:i/>
          <w:iCs/>
          <w:sz w:val="32"/>
          <w:szCs w:val="32"/>
          <w:highlight w:val="yellow"/>
        </w:rPr>
        <w:t>ubmission:</w:t>
      </w:r>
    </w:p>
    <w:p w14:paraId="54F484C7" w14:textId="77777777" w:rsidR="0096169A" w:rsidRDefault="0096169A" w:rsidP="00683FB4">
      <w:pPr>
        <w:pStyle w:val="NoSpacing"/>
        <w:rPr>
          <w:b/>
          <w:bCs/>
          <w:sz w:val="28"/>
          <w:szCs w:val="28"/>
        </w:rPr>
      </w:pPr>
    </w:p>
    <w:p w14:paraId="0693B029" w14:textId="054A33A0" w:rsidR="009C66C4" w:rsidRDefault="0049549F" w:rsidP="00166D13">
      <w:pPr>
        <w:pStyle w:val="NoSpacing"/>
        <w:rPr>
          <w:sz w:val="28"/>
          <w:szCs w:val="28"/>
        </w:rPr>
      </w:pPr>
      <w:r w:rsidRPr="003550B4">
        <w:rPr>
          <w:b/>
          <w:bCs/>
          <w:sz w:val="28"/>
          <w:szCs w:val="28"/>
          <w:u w:val="single"/>
        </w:rPr>
        <w:t>All Vendors:</w:t>
      </w:r>
    </w:p>
    <w:p w14:paraId="62C923BD" w14:textId="77777777" w:rsidR="00166D13" w:rsidRDefault="00166D13" w:rsidP="00166D13">
      <w:pPr>
        <w:pStyle w:val="NoSpacing"/>
        <w:rPr>
          <w:sz w:val="28"/>
          <w:szCs w:val="28"/>
        </w:rPr>
      </w:pPr>
    </w:p>
    <w:p w14:paraId="2768903C" w14:textId="04D62B8A" w:rsidR="005A189F" w:rsidRDefault="001E1EB8" w:rsidP="00AB773C">
      <w:pPr>
        <w:pStyle w:val="NoSpacing"/>
        <w:numPr>
          <w:ilvl w:val="0"/>
          <w:numId w:val="2"/>
        </w:numPr>
        <w:rPr>
          <w:sz w:val="28"/>
          <w:szCs w:val="28"/>
        </w:rPr>
      </w:pPr>
      <w:r w:rsidRPr="00F87E39">
        <w:rPr>
          <w:sz w:val="28"/>
          <w:szCs w:val="28"/>
        </w:rPr>
        <w:t xml:space="preserve">Signed Rental </w:t>
      </w:r>
      <w:r w:rsidR="00F87E39">
        <w:rPr>
          <w:sz w:val="28"/>
          <w:szCs w:val="28"/>
        </w:rPr>
        <w:t>Contract</w:t>
      </w:r>
    </w:p>
    <w:p w14:paraId="690458AE" w14:textId="77777777" w:rsidR="00F87E39" w:rsidRPr="00F87E39" w:rsidRDefault="00F87E39" w:rsidP="00F87E39">
      <w:pPr>
        <w:pStyle w:val="NoSpacing"/>
        <w:ind w:left="720"/>
        <w:rPr>
          <w:sz w:val="28"/>
          <w:szCs w:val="28"/>
        </w:rPr>
      </w:pPr>
    </w:p>
    <w:p w14:paraId="3F373A20" w14:textId="1E4C8BBC" w:rsidR="005A189F" w:rsidRPr="00BC71FA" w:rsidRDefault="001E1EB8" w:rsidP="005A189F">
      <w:pPr>
        <w:pStyle w:val="NoSpacing"/>
        <w:numPr>
          <w:ilvl w:val="0"/>
          <w:numId w:val="2"/>
        </w:numPr>
        <w:rPr>
          <w:sz w:val="28"/>
          <w:szCs w:val="28"/>
        </w:rPr>
      </w:pPr>
      <w:r>
        <w:rPr>
          <w:sz w:val="28"/>
          <w:szCs w:val="28"/>
        </w:rPr>
        <w:t>Si</w:t>
      </w:r>
      <w:r w:rsidR="00E65908">
        <w:rPr>
          <w:sz w:val="28"/>
          <w:szCs w:val="28"/>
        </w:rPr>
        <w:t xml:space="preserve">gned </w:t>
      </w:r>
      <w:r w:rsidR="008B0B55">
        <w:rPr>
          <w:sz w:val="28"/>
          <w:szCs w:val="28"/>
        </w:rPr>
        <w:t>Rules/Regulation</w:t>
      </w:r>
      <w:r w:rsidR="003B4715">
        <w:rPr>
          <w:sz w:val="28"/>
          <w:szCs w:val="28"/>
        </w:rPr>
        <w:t>s</w:t>
      </w:r>
      <w:r w:rsidR="00BE5E55">
        <w:rPr>
          <w:sz w:val="28"/>
          <w:szCs w:val="28"/>
        </w:rPr>
        <w:t xml:space="preserve"> Agreement</w:t>
      </w:r>
    </w:p>
    <w:p w14:paraId="1E89A726" w14:textId="77777777" w:rsidR="00C66034" w:rsidRDefault="00C66034" w:rsidP="00683FB4">
      <w:pPr>
        <w:pStyle w:val="NoSpacing"/>
        <w:rPr>
          <w:b/>
          <w:bCs/>
          <w:sz w:val="28"/>
          <w:szCs w:val="28"/>
        </w:rPr>
      </w:pPr>
    </w:p>
    <w:p w14:paraId="6248479D" w14:textId="1D71C807" w:rsidR="00C66034" w:rsidRPr="000C072A" w:rsidRDefault="00E65908" w:rsidP="00681DD0">
      <w:pPr>
        <w:pStyle w:val="NoSpacing"/>
        <w:numPr>
          <w:ilvl w:val="0"/>
          <w:numId w:val="2"/>
        </w:numPr>
        <w:rPr>
          <w:b/>
          <w:bCs/>
          <w:sz w:val="28"/>
          <w:szCs w:val="28"/>
        </w:rPr>
      </w:pPr>
      <w:r>
        <w:rPr>
          <w:sz w:val="28"/>
          <w:szCs w:val="28"/>
        </w:rPr>
        <w:t xml:space="preserve">Signed </w:t>
      </w:r>
      <w:r w:rsidR="00681DD0">
        <w:rPr>
          <w:sz w:val="28"/>
          <w:szCs w:val="28"/>
        </w:rPr>
        <w:t>Hold–Harmless Agreement</w:t>
      </w:r>
    </w:p>
    <w:p w14:paraId="711252CE" w14:textId="77777777" w:rsidR="00095ADB" w:rsidRDefault="00095ADB" w:rsidP="00683FB4">
      <w:pPr>
        <w:pStyle w:val="NoSpacing"/>
        <w:rPr>
          <w:sz w:val="20"/>
          <w:szCs w:val="20"/>
        </w:rPr>
      </w:pPr>
    </w:p>
    <w:p w14:paraId="51D0BAEE" w14:textId="4D089224" w:rsidR="004B075B" w:rsidRDefault="009B1A3C" w:rsidP="004B075B">
      <w:pPr>
        <w:pStyle w:val="NoSpacing"/>
        <w:numPr>
          <w:ilvl w:val="0"/>
          <w:numId w:val="2"/>
        </w:numPr>
        <w:rPr>
          <w:sz w:val="28"/>
          <w:szCs w:val="28"/>
        </w:rPr>
      </w:pPr>
      <w:r w:rsidRPr="008B143E">
        <w:rPr>
          <w:sz w:val="28"/>
          <w:szCs w:val="28"/>
        </w:rPr>
        <w:t xml:space="preserve">Certificate of </w:t>
      </w:r>
      <w:r w:rsidR="00277D91" w:rsidRPr="008B143E">
        <w:rPr>
          <w:sz w:val="28"/>
          <w:szCs w:val="28"/>
        </w:rPr>
        <w:t>I</w:t>
      </w:r>
      <w:r w:rsidRPr="008B143E">
        <w:rPr>
          <w:sz w:val="28"/>
          <w:szCs w:val="28"/>
        </w:rPr>
        <w:t>nsurance</w:t>
      </w:r>
    </w:p>
    <w:p w14:paraId="6FA8611A" w14:textId="77777777" w:rsidR="00BB71C3" w:rsidRPr="00BB71C3" w:rsidRDefault="00BB71C3" w:rsidP="00BB71C3">
      <w:pPr>
        <w:pStyle w:val="ListParagraph"/>
        <w:rPr>
          <w:sz w:val="28"/>
          <w:szCs w:val="28"/>
        </w:rPr>
      </w:pPr>
    </w:p>
    <w:p w14:paraId="7273B8E7" w14:textId="01F95478" w:rsidR="00A617F0" w:rsidRDefault="00BB71C3" w:rsidP="00BB71C3">
      <w:pPr>
        <w:pStyle w:val="ListParagraph"/>
        <w:numPr>
          <w:ilvl w:val="0"/>
          <w:numId w:val="2"/>
        </w:numPr>
        <w:rPr>
          <w:sz w:val="28"/>
          <w:szCs w:val="28"/>
        </w:rPr>
      </w:pPr>
      <w:r>
        <w:rPr>
          <w:sz w:val="28"/>
          <w:szCs w:val="28"/>
        </w:rPr>
        <w:t>Payment by e</w:t>
      </w:r>
      <w:r w:rsidR="008F17F3">
        <w:rPr>
          <w:sz w:val="28"/>
          <w:szCs w:val="28"/>
        </w:rPr>
        <w:t>-transfer</w:t>
      </w:r>
      <w:r>
        <w:rPr>
          <w:sz w:val="28"/>
          <w:szCs w:val="28"/>
        </w:rPr>
        <w:t xml:space="preserve"> or post-dated </w:t>
      </w:r>
      <w:r w:rsidR="00F87E39">
        <w:rPr>
          <w:sz w:val="28"/>
          <w:szCs w:val="28"/>
        </w:rPr>
        <w:t>cheque</w:t>
      </w:r>
    </w:p>
    <w:p w14:paraId="7EB1BEAB" w14:textId="77777777" w:rsidR="00DB3F51" w:rsidRPr="00DB3F51" w:rsidRDefault="00DB3F51" w:rsidP="00DB3F51">
      <w:pPr>
        <w:pStyle w:val="ListParagraph"/>
        <w:rPr>
          <w:sz w:val="28"/>
          <w:szCs w:val="28"/>
        </w:rPr>
      </w:pPr>
    </w:p>
    <w:p w14:paraId="499F489E" w14:textId="77777777" w:rsidR="00DB3F51" w:rsidRPr="00BB71C3" w:rsidRDefault="00DB3F51" w:rsidP="00DB3F51">
      <w:pPr>
        <w:pStyle w:val="ListParagraph"/>
        <w:rPr>
          <w:sz w:val="28"/>
          <w:szCs w:val="28"/>
        </w:rPr>
      </w:pPr>
    </w:p>
    <w:p w14:paraId="55F8B015" w14:textId="2578EE09" w:rsidR="0049549F" w:rsidRDefault="006F52ED" w:rsidP="0049549F">
      <w:pPr>
        <w:pStyle w:val="NoSpacing"/>
      </w:pPr>
      <w:r w:rsidRPr="003550B4">
        <w:rPr>
          <w:b/>
          <w:bCs/>
          <w:sz w:val="28"/>
          <w:szCs w:val="28"/>
          <w:u w:val="single"/>
        </w:rPr>
        <w:t>Food Vendors:</w:t>
      </w:r>
      <w:r w:rsidR="00B87B47">
        <w:rPr>
          <w:sz w:val="28"/>
          <w:szCs w:val="28"/>
        </w:rPr>
        <w:t xml:space="preserve"> </w:t>
      </w:r>
      <w:r w:rsidR="00B87B47">
        <w:t>Also Include</w:t>
      </w:r>
    </w:p>
    <w:p w14:paraId="037B3F76" w14:textId="77777777" w:rsidR="00E8621A" w:rsidRPr="004D6D66" w:rsidRDefault="00E8621A" w:rsidP="0049549F">
      <w:pPr>
        <w:pStyle w:val="NoSpacing"/>
        <w:rPr>
          <w:sz w:val="28"/>
          <w:szCs w:val="28"/>
        </w:rPr>
      </w:pPr>
    </w:p>
    <w:p w14:paraId="1959D667" w14:textId="7086AA17" w:rsidR="004D6D66" w:rsidRDefault="00996A06" w:rsidP="00997B5E">
      <w:pPr>
        <w:pStyle w:val="NoSpacing"/>
        <w:numPr>
          <w:ilvl w:val="0"/>
          <w:numId w:val="2"/>
        </w:numPr>
        <w:rPr>
          <w:sz w:val="28"/>
          <w:szCs w:val="28"/>
        </w:rPr>
      </w:pPr>
      <w:r>
        <w:rPr>
          <w:sz w:val="28"/>
          <w:szCs w:val="28"/>
        </w:rPr>
        <w:t>Special Events Permit</w:t>
      </w:r>
    </w:p>
    <w:p w14:paraId="4CAD4745" w14:textId="77777777" w:rsidR="00996A06" w:rsidRDefault="00996A06" w:rsidP="00996A06">
      <w:pPr>
        <w:pStyle w:val="NoSpacing"/>
        <w:ind w:left="360"/>
        <w:rPr>
          <w:sz w:val="28"/>
          <w:szCs w:val="28"/>
        </w:rPr>
      </w:pPr>
    </w:p>
    <w:p w14:paraId="4B38CAA4" w14:textId="7CCB8DAA" w:rsidR="00A82ED8" w:rsidRPr="00433BFE" w:rsidRDefault="00433BFE" w:rsidP="00433BFE">
      <w:pPr>
        <w:pStyle w:val="NoSpacing"/>
        <w:numPr>
          <w:ilvl w:val="0"/>
          <w:numId w:val="2"/>
        </w:numPr>
        <w:rPr>
          <w:sz w:val="28"/>
          <w:szCs w:val="28"/>
        </w:rPr>
      </w:pPr>
      <w:r w:rsidRPr="00D2084A">
        <w:rPr>
          <w:sz w:val="28"/>
          <w:szCs w:val="28"/>
        </w:rPr>
        <w:t>SMDHU Public Health Inspection Certificate</w:t>
      </w:r>
    </w:p>
    <w:p w14:paraId="4BB2CA36" w14:textId="77777777" w:rsidR="00C131CD" w:rsidRPr="008B143E" w:rsidRDefault="00C131CD" w:rsidP="00D2084A">
      <w:pPr>
        <w:pStyle w:val="NoSpacing"/>
        <w:ind w:left="720"/>
        <w:rPr>
          <w:sz w:val="28"/>
          <w:szCs w:val="28"/>
        </w:rPr>
      </w:pPr>
    </w:p>
    <w:p w14:paraId="0A6E1D90" w14:textId="129227FE" w:rsidR="00A92A3B" w:rsidRPr="00DE7C54" w:rsidRDefault="00DE7C54" w:rsidP="00DE7C54">
      <w:pPr>
        <w:pStyle w:val="NoSpacing"/>
        <w:numPr>
          <w:ilvl w:val="0"/>
          <w:numId w:val="2"/>
        </w:numPr>
        <w:rPr>
          <w:sz w:val="28"/>
          <w:szCs w:val="28"/>
        </w:rPr>
      </w:pPr>
      <w:r w:rsidRPr="00D2084A">
        <w:rPr>
          <w:sz w:val="28"/>
          <w:szCs w:val="28"/>
        </w:rPr>
        <w:t>Food Handlers Certificate</w:t>
      </w:r>
      <w:r>
        <w:t xml:space="preserve"> (for food vendors preparing food onsite)</w:t>
      </w:r>
    </w:p>
    <w:p w14:paraId="30843261" w14:textId="77777777" w:rsidR="00C131CD" w:rsidRPr="008B143E" w:rsidRDefault="00C131CD" w:rsidP="00D2084A">
      <w:pPr>
        <w:pStyle w:val="NoSpacing"/>
        <w:ind w:left="720"/>
        <w:rPr>
          <w:sz w:val="28"/>
          <w:szCs w:val="28"/>
        </w:rPr>
      </w:pPr>
    </w:p>
    <w:p w14:paraId="2CF2865C" w14:textId="0C903F8C" w:rsidR="008F3833" w:rsidRPr="00BC7DF2" w:rsidRDefault="00BC7DF2" w:rsidP="00BC7DF2">
      <w:pPr>
        <w:pStyle w:val="NoSpacing"/>
        <w:numPr>
          <w:ilvl w:val="0"/>
          <w:numId w:val="2"/>
        </w:numPr>
        <w:rPr>
          <w:sz w:val="28"/>
          <w:szCs w:val="28"/>
        </w:rPr>
      </w:pPr>
      <w:r>
        <w:rPr>
          <w:sz w:val="28"/>
          <w:szCs w:val="28"/>
        </w:rPr>
        <w:t>TSSA (MFSE) Annual Inspection Certificate</w:t>
      </w:r>
    </w:p>
    <w:p w14:paraId="7F3F99EA" w14:textId="77777777" w:rsidR="00C131CD" w:rsidRPr="008B143E" w:rsidRDefault="00C131CD" w:rsidP="00D2084A">
      <w:pPr>
        <w:pStyle w:val="NoSpacing"/>
        <w:ind w:left="720"/>
        <w:rPr>
          <w:sz w:val="28"/>
          <w:szCs w:val="28"/>
        </w:rPr>
      </w:pPr>
    </w:p>
    <w:p w14:paraId="7083B417" w14:textId="1727AE22" w:rsidR="00433BFE" w:rsidRPr="005C0AE0" w:rsidRDefault="005C0AE0" w:rsidP="005C0AE0">
      <w:pPr>
        <w:pStyle w:val="NoSpacing"/>
        <w:numPr>
          <w:ilvl w:val="0"/>
          <w:numId w:val="2"/>
        </w:numPr>
        <w:rPr>
          <w:sz w:val="28"/>
          <w:szCs w:val="28"/>
        </w:rPr>
      </w:pPr>
      <w:r>
        <w:rPr>
          <w:sz w:val="28"/>
          <w:szCs w:val="28"/>
        </w:rPr>
        <w:t>TSSA Field Approval</w:t>
      </w:r>
    </w:p>
    <w:p w14:paraId="055784CA" w14:textId="77777777" w:rsidR="00433BFE" w:rsidRPr="00433BFE" w:rsidRDefault="00433BFE" w:rsidP="00433BFE">
      <w:pPr>
        <w:pStyle w:val="NoSpacing"/>
        <w:rPr>
          <w:sz w:val="28"/>
          <w:szCs w:val="28"/>
        </w:rPr>
      </w:pPr>
    </w:p>
    <w:p w14:paraId="63302534" w14:textId="4E155448" w:rsidR="00CB5CFB" w:rsidRDefault="004657CA" w:rsidP="009B1A3C">
      <w:pPr>
        <w:pStyle w:val="NoSpacing"/>
        <w:numPr>
          <w:ilvl w:val="0"/>
          <w:numId w:val="2"/>
        </w:numPr>
        <w:rPr>
          <w:sz w:val="28"/>
          <w:szCs w:val="28"/>
        </w:rPr>
      </w:pPr>
      <w:r>
        <w:rPr>
          <w:sz w:val="28"/>
          <w:szCs w:val="28"/>
        </w:rPr>
        <w:t xml:space="preserve">Fire Protection </w:t>
      </w:r>
      <w:r w:rsidR="00BC7DF2">
        <w:rPr>
          <w:sz w:val="28"/>
          <w:szCs w:val="28"/>
        </w:rPr>
        <w:t>Equipment Inspection Report</w:t>
      </w:r>
    </w:p>
    <w:p w14:paraId="6910AD9F" w14:textId="77777777" w:rsidR="00D2084A" w:rsidRDefault="00D2084A" w:rsidP="004C5357">
      <w:pPr>
        <w:pStyle w:val="NoSpacing"/>
        <w:rPr>
          <w:sz w:val="28"/>
          <w:szCs w:val="28"/>
        </w:rPr>
      </w:pPr>
    </w:p>
    <w:p w14:paraId="0E163F17" w14:textId="5CE7C216" w:rsidR="00C4583A" w:rsidRPr="00D2084A" w:rsidRDefault="005C0AE0" w:rsidP="00CC182A">
      <w:pPr>
        <w:pStyle w:val="NoSpacing"/>
        <w:numPr>
          <w:ilvl w:val="0"/>
          <w:numId w:val="2"/>
        </w:numPr>
        <w:rPr>
          <w:sz w:val="28"/>
          <w:szCs w:val="28"/>
        </w:rPr>
      </w:pPr>
      <w:r>
        <w:rPr>
          <w:sz w:val="28"/>
          <w:szCs w:val="28"/>
        </w:rPr>
        <w:t>ESA Documentation if required</w:t>
      </w:r>
    </w:p>
    <w:p w14:paraId="31B559C3" w14:textId="77777777" w:rsidR="00CB0768" w:rsidRDefault="00CB0768" w:rsidP="00C4583A">
      <w:pPr>
        <w:pStyle w:val="NoSpacing"/>
        <w:jc w:val="center"/>
        <w:rPr>
          <w:b/>
          <w:bCs/>
        </w:rPr>
      </w:pPr>
    </w:p>
    <w:p w14:paraId="77478EF7" w14:textId="77777777" w:rsidR="005A6BBB" w:rsidRDefault="005A6BBB" w:rsidP="00C4583A">
      <w:pPr>
        <w:pStyle w:val="NoSpacing"/>
        <w:jc w:val="center"/>
        <w:rPr>
          <w:b/>
          <w:bCs/>
        </w:rPr>
      </w:pPr>
    </w:p>
    <w:p w14:paraId="51B906D9" w14:textId="77777777" w:rsidR="005A6BBB" w:rsidRDefault="005A6BBB" w:rsidP="00C4583A">
      <w:pPr>
        <w:pStyle w:val="NoSpacing"/>
        <w:jc w:val="center"/>
        <w:rPr>
          <w:b/>
          <w:bCs/>
        </w:rPr>
      </w:pPr>
    </w:p>
    <w:p w14:paraId="77826F09" w14:textId="77777777" w:rsidR="005A6BBB" w:rsidRDefault="005A6BBB" w:rsidP="00C4583A">
      <w:pPr>
        <w:pStyle w:val="NoSpacing"/>
        <w:jc w:val="center"/>
        <w:rPr>
          <w:b/>
          <w:bCs/>
        </w:rPr>
      </w:pPr>
    </w:p>
    <w:p w14:paraId="03D04528" w14:textId="77777777" w:rsidR="005A6BBB" w:rsidRDefault="005A6BBB" w:rsidP="00C4583A">
      <w:pPr>
        <w:pStyle w:val="NoSpacing"/>
        <w:jc w:val="center"/>
        <w:rPr>
          <w:b/>
          <w:bCs/>
        </w:rPr>
      </w:pPr>
    </w:p>
    <w:p w14:paraId="3E7BADFD" w14:textId="77777777" w:rsidR="005078AE" w:rsidRDefault="005078AE" w:rsidP="00F46F06">
      <w:pPr>
        <w:pStyle w:val="NoSpacing"/>
        <w:jc w:val="center"/>
        <w:rPr>
          <w:b/>
          <w:bCs/>
        </w:rPr>
      </w:pPr>
    </w:p>
    <w:p w14:paraId="763AE51A" w14:textId="77777777" w:rsidR="005078AE" w:rsidRDefault="005078AE" w:rsidP="00F46F06">
      <w:pPr>
        <w:pStyle w:val="NoSpacing"/>
        <w:jc w:val="center"/>
        <w:rPr>
          <w:b/>
          <w:bCs/>
        </w:rPr>
      </w:pPr>
    </w:p>
    <w:p w14:paraId="190C38B8" w14:textId="77777777" w:rsidR="005078AE" w:rsidRDefault="005078AE" w:rsidP="00F46F06">
      <w:pPr>
        <w:pStyle w:val="NoSpacing"/>
        <w:jc w:val="center"/>
        <w:rPr>
          <w:b/>
          <w:bCs/>
        </w:rPr>
      </w:pPr>
    </w:p>
    <w:p w14:paraId="6A0EACF8" w14:textId="77777777" w:rsidR="005078AE" w:rsidRDefault="005078AE" w:rsidP="00F46F06">
      <w:pPr>
        <w:pStyle w:val="NoSpacing"/>
        <w:jc w:val="center"/>
        <w:rPr>
          <w:b/>
          <w:bCs/>
        </w:rPr>
      </w:pPr>
    </w:p>
    <w:p w14:paraId="5A768127" w14:textId="77777777" w:rsidR="005078AE" w:rsidRDefault="005078AE" w:rsidP="00F46F06">
      <w:pPr>
        <w:pStyle w:val="NoSpacing"/>
        <w:jc w:val="center"/>
        <w:rPr>
          <w:b/>
          <w:bCs/>
        </w:rPr>
      </w:pPr>
    </w:p>
    <w:p w14:paraId="7F297C3E" w14:textId="77777777" w:rsidR="005078AE" w:rsidRDefault="005078AE" w:rsidP="00F46F06">
      <w:pPr>
        <w:pStyle w:val="NoSpacing"/>
        <w:jc w:val="center"/>
        <w:rPr>
          <w:b/>
          <w:bCs/>
        </w:rPr>
      </w:pPr>
    </w:p>
    <w:p w14:paraId="3C6D59FA" w14:textId="77777777" w:rsidR="005078AE" w:rsidRDefault="005078AE" w:rsidP="00F46F06">
      <w:pPr>
        <w:pStyle w:val="NoSpacing"/>
        <w:jc w:val="center"/>
        <w:rPr>
          <w:b/>
          <w:bCs/>
        </w:rPr>
      </w:pPr>
    </w:p>
    <w:p w14:paraId="7F752D0F" w14:textId="77777777" w:rsidR="006707DC" w:rsidRDefault="006707DC" w:rsidP="00DA6987">
      <w:pPr>
        <w:pStyle w:val="NoSpacing"/>
        <w:rPr>
          <w:b/>
          <w:bCs/>
        </w:rPr>
      </w:pPr>
    </w:p>
    <w:p w14:paraId="079FDA9F" w14:textId="3B77D6B8" w:rsidR="00C4583A" w:rsidRPr="00DA6987" w:rsidRDefault="00D52EFD" w:rsidP="00680A77">
      <w:pPr>
        <w:pStyle w:val="NoSpacing"/>
        <w:jc w:val="center"/>
        <w:rPr>
          <w:sz w:val="20"/>
          <w:szCs w:val="20"/>
        </w:rPr>
      </w:pPr>
      <w:r w:rsidRPr="008A5D22">
        <w:rPr>
          <w:b/>
          <w:bCs/>
        </w:rPr>
        <w:t xml:space="preserve">RENTAL </w:t>
      </w:r>
      <w:r w:rsidR="00F87E39">
        <w:rPr>
          <w:b/>
          <w:bCs/>
        </w:rPr>
        <w:t>CONTRACT</w:t>
      </w:r>
      <w:r w:rsidRPr="008A5D22">
        <w:rPr>
          <w:b/>
          <w:bCs/>
        </w:rPr>
        <w:t xml:space="preserve"> FOR OUTDOOR VENDOR SPACE AT</w:t>
      </w:r>
    </w:p>
    <w:p w14:paraId="40962AF7" w14:textId="6E191C34" w:rsidR="00D52EFD" w:rsidRDefault="00D52EFD" w:rsidP="00680A77">
      <w:pPr>
        <w:pStyle w:val="NoSpacing"/>
        <w:jc w:val="center"/>
      </w:pPr>
      <w:r w:rsidRPr="008A5D22">
        <w:rPr>
          <w:b/>
          <w:bCs/>
        </w:rPr>
        <w:t xml:space="preserve">COLDWATER </w:t>
      </w:r>
      <w:r w:rsidR="00A64490" w:rsidRPr="008A5D22">
        <w:rPr>
          <w:b/>
          <w:bCs/>
        </w:rPr>
        <w:t>&amp; DISTRICT FALL FAIR SEPTEMBER 26-28</w:t>
      </w:r>
      <w:r w:rsidR="00FB45D2" w:rsidRPr="008A5D22">
        <w:rPr>
          <w:b/>
          <w:bCs/>
        </w:rPr>
        <w:t>, 2025</w:t>
      </w:r>
    </w:p>
    <w:p w14:paraId="65FAB6D9" w14:textId="77777777" w:rsidR="00FB45D2" w:rsidRDefault="00FB45D2" w:rsidP="001E7A0B">
      <w:pPr>
        <w:pStyle w:val="NoSpacing"/>
        <w:jc w:val="center"/>
      </w:pPr>
    </w:p>
    <w:p w14:paraId="3078A568" w14:textId="04B0C591" w:rsidR="00B9668E" w:rsidRDefault="001C7F29" w:rsidP="00FB45D2">
      <w:pPr>
        <w:pStyle w:val="NoSpacing"/>
        <w:rPr>
          <w:sz w:val="20"/>
          <w:szCs w:val="20"/>
        </w:rPr>
      </w:pPr>
      <w:r w:rsidRPr="001C7F29">
        <w:rPr>
          <w:b/>
          <w:bCs/>
          <w:sz w:val="22"/>
          <w:szCs w:val="22"/>
        </w:rPr>
        <w:t xml:space="preserve">No </w:t>
      </w:r>
      <w:r w:rsidR="00165580">
        <w:rPr>
          <w:b/>
          <w:bCs/>
          <w:sz w:val="22"/>
          <w:szCs w:val="22"/>
        </w:rPr>
        <w:t>I</w:t>
      </w:r>
      <w:r w:rsidRPr="001C7F29">
        <w:rPr>
          <w:b/>
          <w:bCs/>
          <w:sz w:val="22"/>
          <w:szCs w:val="22"/>
        </w:rPr>
        <w:t xml:space="preserve">ndoor or </w:t>
      </w:r>
      <w:r w:rsidR="00165580">
        <w:rPr>
          <w:b/>
          <w:bCs/>
          <w:sz w:val="22"/>
          <w:szCs w:val="22"/>
        </w:rPr>
        <w:t>O</w:t>
      </w:r>
      <w:r w:rsidRPr="001C7F29">
        <w:rPr>
          <w:b/>
          <w:bCs/>
          <w:sz w:val="22"/>
          <w:szCs w:val="22"/>
        </w:rPr>
        <w:t xml:space="preserve">utdoor </w:t>
      </w:r>
      <w:r w:rsidR="00165580">
        <w:rPr>
          <w:b/>
          <w:bCs/>
          <w:sz w:val="22"/>
          <w:szCs w:val="22"/>
        </w:rPr>
        <w:t>V</w:t>
      </w:r>
      <w:r w:rsidRPr="001C7F29">
        <w:rPr>
          <w:b/>
          <w:bCs/>
          <w:sz w:val="22"/>
          <w:szCs w:val="22"/>
        </w:rPr>
        <w:t xml:space="preserve">endors are allowed to sell </w:t>
      </w:r>
      <w:r w:rsidR="00165580">
        <w:rPr>
          <w:b/>
          <w:bCs/>
          <w:sz w:val="22"/>
          <w:szCs w:val="22"/>
        </w:rPr>
        <w:t>C</w:t>
      </w:r>
      <w:r w:rsidRPr="001C7F29">
        <w:rPr>
          <w:b/>
          <w:bCs/>
          <w:sz w:val="22"/>
          <w:szCs w:val="22"/>
        </w:rPr>
        <w:t xml:space="preserve">otton </w:t>
      </w:r>
      <w:r w:rsidR="00165580">
        <w:rPr>
          <w:b/>
          <w:bCs/>
          <w:sz w:val="22"/>
          <w:szCs w:val="22"/>
        </w:rPr>
        <w:t>C</w:t>
      </w:r>
      <w:r w:rsidRPr="001C7F29">
        <w:rPr>
          <w:b/>
          <w:bCs/>
          <w:sz w:val="22"/>
          <w:szCs w:val="22"/>
        </w:rPr>
        <w:t xml:space="preserve">andy, </w:t>
      </w:r>
      <w:r w:rsidR="00165580">
        <w:rPr>
          <w:b/>
          <w:bCs/>
          <w:sz w:val="22"/>
          <w:szCs w:val="22"/>
        </w:rPr>
        <w:t>P</w:t>
      </w:r>
      <w:r w:rsidRPr="001C7F29">
        <w:rPr>
          <w:b/>
          <w:bCs/>
          <w:sz w:val="22"/>
          <w:szCs w:val="22"/>
        </w:rPr>
        <w:t xml:space="preserve">opcorn and </w:t>
      </w:r>
      <w:r w:rsidR="00B92DC6">
        <w:rPr>
          <w:b/>
          <w:bCs/>
          <w:sz w:val="22"/>
          <w:szCs w:val="22"/>
        </w:rPr>
        <w:t>C</w:t>
      </w:r>
      <w:r w:rsidRPr="001C7F29">
        <w:rPr>
          <w:b/>
          <w:bCs/>
          <w:sz w:val="22"/>
          <w:szCs w:val="22"/>
        </w:rPr>
        <w:t xml:space="preserve">andy </w:t>
      </w:r>
      <w:r w:rsidR="00B92DC6">
        <w:rPr>
          <w:b/>
          <w:bCs/>
          <w:sz w:val="22"/>
          <w:szCs w:val="22"/>
        </w:rPr>
        <w:t>A</w:t>
      </w:r>
      <w:r w:rsidRPr="001C7F29">
        <w:rPr>
          <w:b/>
          <w:bCs/>
          <w:sz w:val="22"/>
          <w:szCs w:val="22"/>
        </w:rPr>
        <w:t xml:space="preserve">pples, as </w:t>
      </w:r>
      <w:r w:rsidR="00AF7ABF">
        <w:rPr>
          <w:b/>
          <w:bCs/>
          <w:sz w:val="22"/>
          <w:szCs w:val="22"/>
        </w:rPr>
        <w:t>the</w:t>
      </w:r>
      <w:r w:rsidRPr="001C7F29">
        <w:rPr>
          <w:b/>
          <w:bCs/>
          <w:sz w:val="22"/>
          <w:szCs w:val="22"/>
        </w:rPr>
        <w:t xml:space="preserve"> </w:t>
      </w:r>
      <w:r w:rsidR="00B92DC6">
        <w:rPr>
          <w:b/>
          <w:bCs/>
          <w:sz w:val="22"/>
          <w:szCs w:val="22"/>
        </w:rPr>
        <w:t>M</w:t>
      </w:r>
      <w:r w:rsidRPr="001C7F29">
        <w:rPr>
          <w:b/>
          <w:bCs/>
          <w:sz w:val="22"/>
          <w:szCs w:val="22"/>
        </w:rPr>
        <w:t>idway</w:t>
      </w:r>
      <w:r w:rsidR="00AF7ABF">
        <w:rPr>
          <w:b/>
          <w:bCs/>
          <w:sz w:val="22"/>
          <w:szCs w:val="22"/>
        </w:rPr>
        <w:t xml:space="preserve"> Provider</w:t>
      </w:r>
      <w:r w:rsidRPr="001C7F29">
        <w:rPr>
          <w:b/>
          <w:bCs/>
          <w:sz w:val="22"/>
          <w:szCs w:val="22"/>
        </w:rPr>
        <w:t xml:space="preserve"> ha</w:t>
      </w:r>
      <w:r w:rsidR="00620F05">
        <w:rPr>
          <w:b/>
          <w:bCs/>
          <w:sz w:val="22"/>
          <w:szCs w:val="22"/>
        </w:rPr>
        <w:t>s</w:t>
      </w:r>
      <w:r w:rsidRPr="001C7F29">
        <w:rPr>
          <w:b/>
          <w:bCs/>
          <w:sz w:val="22"/>
          <w:szCs w:val="22"/>
        </w:rPr>
        <w:t xml:space="preserve"> the full rights to be the only vendor</w:t>
      </w:r>
      <w:r w:rsidR="00B9668E">
        <w:rPr>
          <w:b/>
          <w:bCs/>
          <w:sz w:val="22"/>
          <w:szCs w:val="22"/>
        </w:rPr>
        <w:t xml:space="preserve"> </w:t>
      </w:r>
      <w:r w:rsidRPr="001C7F29">
        <w:rPr>
          <w:b/>
          <w:bCs/>
          <w:sz w:val="22"/>
          <w:szCs w:val="22"/>
        </w:rPr>
        <w:t>to sell these products.</w:t>
      </w:r>
    </w:p>
    <w:p w14:paraId="6F434D29" w14:textId="77777777" w:rsidR="00653267" w:rsidRDefault="00653267" w:rsidP="00FB45D2">
      <w:pPr>
        <w:pStyle w:val="NoSpacing"/>
        <w:rPr>
          <w:sz w:val="20"/>
          <w:szCs w:val="20"/>
        </w:rPr>
      </w:pPr>
    </w:p>
    <w:p w14:paraId="47E2CEDD" w14:textId="76BDA80F" w:rsidR="00653267" w:rsidRDefault="00624969" w:rsidP="00FB45D2">
      <w:pPr>
        <w:pStyle w:val="NoSpacing"/>
        <w:rPr>
          <w:b/>
          <w:bCs/>
          <w:sz w:val="20"/>
          <w:szCs w:val="20"/>
        </w:rPr>
      </w:pPr>
      <w:r>
        <w:rPr>
          <w:b/>
          <w:bCs/>
          <w:sz w:val="20"/>
          <w:szCs w:val="20"/>
        </w:rPr>
        <w:t>NAME:</w:t>
      </w:r>
      <w:r w:rsidR="00490823">
        <w:rPr>
          <w:b/>
          <w:bCs/>
          <w:sz w:val="20"/>
          <w:szCs w:val="20"/>
        </w:rPr>
        <w:t xml:space="preserve"> </w:t>
      </w:r>
      <w:r w:rsidR="001A6D93">
        <w:rPr>
          <w:b/>
          <w:bCs/>
          <w:sz w:val="20"/>
          <w:szCs w:val="20"/>
        </w:rPr>
        <w:t>_____________________________________________________________________________________________________</w:t>
      </w:r>
      <w:r w:rsidR="00641D23">
        <w:rPr>
          <w:b/>
          <w:bCs/>
          <w:sz w:val="20"/>
          <w:szCs w:val="20"/>
        </w:rPr>
        <w:t>_</w:t>
      </w:r>
      <w:r w:rsidR="00490823">
        <w:rPr>
          <w:b/>
          <w:bCs/>
          <w:sz w:val="20"/>
          <w:szCs w:val="20"/>
        </w:rPr>
        <w:t>__</w:t>
      </w:r>
    </w:p>
    <w:p w14:paraId="1FDBE877" w14:textId="77777777" w:rsidR="00641D23" w:rsidRDefault="00641D23" w:rsidP="00FB45D2">
      <w:pPr>
        <w:pStyle w:val="NoSpacing"/>
        <w:rPr>
          <w:b/>
          <w:bCs/>
          <w:sz w:val="20"/>
          <w:szCs w:val="20"/>
        </w:rPr>
      </w:pPr>
    </w:p>
    <w:p w14:paraId="7426D880" w14:textId="639843ED" w:rsidR="00641D23" w:rsidRDefault="00641D23" w:rsidP="00FB45D2">
      <w:pPr>
        <w:pStyle w:val="NoSpacing"/>
        <w:rPr>
          <w:b/>
          <w:bCs/>
          <w:sz w:val="20"/>
          <w:szCs w:val="20"/>
        </w:rPr>
      </w:pPr>
      <w:r>
        <w:rPr>
          <w:b/>
          <w:bCs/>
          <w:sz w:val="20"/>
          <w:szCs w:val="20"/>
        </w:rPr>
        <w:t>COMPANY REPRESENTE</w:t>
      </w:r>
      <w:r w:rsidR="00490823">
        <w:rPr>
          <w:b/>
          <w:bCs/>
          <w:sz w:val="20"/>
          <w:szCs w:val="20"/>
        </w:rPr>
        <w:t>D: _____________________________________________________________________________________</w:t>
      </w:r>
    </w:p>
    <w:p w14:paraId="4BEEF859" w14:textId="77777777" w:rsidR="00490823" w:rsidRDefault="00490823" w:rsidP="00FB45D2">
      <w:pPr>
        <w:pStyle w:val="NoSpacing"/>
        <w:rPr>
          <w:b/>
          <w:bCs/>
          <w:sz w:val="20"/>
          <w:szCs w:val="20"/>
        </w:rPr>
      </w:pPr>
    </w:p>
    <w:p w14:paraId="699DBB18" w14:textId="454E903B" w:rsidR="00490823" w:rsidRDefault="006F73AB" w:rsidP="00FB45D2">
      <w:pPr>
        <w:pStyle w:val="NoSpacing"/>
        <w:rPr>
          <w:b/>
          <w:bCs/>
          <w:sz w:val="20"/>
          <w:szCs w:val="20"/>
        </w:rPr>
      </w:pPr>
      <w:r>
        <w:rPr>
          <w:b/>
          <w:bCs/>
          <w:sz w:val="20"/>
          <w:szCs w:val="20"/>
        </w:rPr>
        <w:t>ADDRESS: _____________________________________________________________________________________________________</w:t>
      </w:r>
    </w:p>
    <w:p w14:paraId="0565EA4B" w14:textId="77777777" w:rsidR="006F73AB" w:rsidRDefault="006F73AB" w:rsidP="00FB45D2">
      <w:pPr>
        <w:pStyle w:val="NoSpacing"/>
        <w:rPr>
          <w:b/>
          <w:bCs/>
          <w:sz w:val="20"/>
          <w:szCs w:val="20"/>
        </w:rPr>
      </w:pPr>
    </w:p>
    <w:p w14:paraId="140A54CF" w14:textId="71F83EE6" w:rsidR="006F73AB" w:rsidRDefault="006F73AB" w:rsidP="00FB45D2">
      <w:pPr>
        <w:pStyle w:val="NoSpacing"/>
        <w:rPr>
          <w:b/>
          <w:bCs/>
          <w:sz w:val="20"/>
          <w:szCs w:val="20"/>
        </w:rPr>
      </w:pPr>
      <w:r>
        <w:rPr>
          <w:b/>
          <w:bCs/>
          <w:sz w:val="20"/>
          <w:szCs w:val="20"/>
        </w:rPr>
        <w:t>CITY: ____________________________________________________</w:t>
      </w:r>
      <w:r w:rsidR="00436479">
        <w:rPr>
          <w:b/>
          <w:bCs/>
          <w:sz w:val="20"/>
          <w:szCs w:val="20"/>
        </w:rPr>
        <w:t>___</w:t>
      </w:r>
      <w:r>
        <w:rPr>
          <w:b/>
          <w:bCs/>
          <w:sz w:val="20"/>
          <w:szCs w:val="20"/>
        </w:rPr>
        <w:t xml:space="preserve">   POSTAL CODE:</w:t>
      </w:r>
      <w:r w:rsidR="00436479">
        <w:rPr>
          <w:b/>
          <w:bCs/>
          <w:sz w:val="20"/>
          <w:szCs w:val="20"/>
        </w:rPr>
        <w:t xml:space="preserve"> ___________________________________</w:t>
      </w:r>
    </w:p>
    <w:p w14:paraId="41441837" w14:textId="77777777" w:rsidR="009B5810" w:rsidRDefault="009B5810" w:rsidP="00FB45D2">
      <w:pPr>
        <w:pStyle w:val="NoSpacing"/>
        <w:rPr>
          <w:b/>
          <w:bCs/>
          <w:sz w:val="20"/>
          <w:szCs w:val="20"/>
        </w:rPr>
      </w:pPr>
    </w:p>
    <w:p w14:paraId="7E0A0CFE" w14:textId="0EBB2F0E" w:rsidR="009B5810" w:rsidRDefault="009B5810" w:rsidP="00FB45D2">
      <w:pPr>
        <w:pStyle w:val="NoSpacing"/>
        <w:rPr>
          <w:b/>
          <w:bCs/>
          <w:sz w:val="20"/>
          <w:szCs w:val="20"/>
        </w:rPr>
      </w:pPr>
      <w:r>
        <w:rPr>
          <w:b/>
          <w:bCs/>
          <w:sz w:val="20"/>
          <w:szCs w:val="20"/>
        </w:rPr>
        <w:t>TELEPHONE: ___________________________________________   EMAIL</w:t>
      </w:r>
      <w:r w:rsidR="004B6129">
        <w:rPr>
          <w:b/>
          <w:bCs/>
          <w:sz w:val="20"/>
          <w:szCs w:val="20"/>
        </w:rPr>
        <w:t>: _______________________________________________</w:t>
      </w:r>
    </w:p>
    <w:p w14:paraId="3FDD1336" w14:textId="77777777" w:rsidR="00EE4852" w:rsidRDefault="00EE4852" w:rsidP="00FB45D2">
      <w:pPr>
        <w:pStyle w:val="NoSpacing"/>
        <w:rPr>
          <w:b/>
          <w:bCs/>
          <w:sz w:val="20"/>
          <w:szCs w:val="20"/>
        </w:rPr>
      </w:pPr>
    </w:p>
    <w:p w14:paraId="150C9E56" w14:textId="5890764C" w:rsidR="00EE4852" w:rsidRPr="00C7778F" w:rsidRDefault="00EE4852" w:rsidP="00FB45D2">
      <w:pPr>
        <w:pStyle w:val="NoSpacing"/>
        <w:rPr>
          <w:b/>
          <w:bCs/>
        </w:rPr>
      </w:pPr>
      <w:r w:rsidRPr="00C7778F">
        <w:rPr>
          <w:b/>
          <w:bCs/>
        </w:rPr>
        <w:t>What will you be selling or demonstrating?</w:t>
      </w:r>
      <w:r w:rsidR="00CD6EE4" w:rsidRPr="00C7778F">
        <w:rPr>
          <w:b/>
          <w:bCs/>
        </w:rPr>
        <w:t xml:space="preserve">  </w:t>
      </w:r>
      <w:r w:rsidR="00CD6EE4" w:rsidRPr="00C7778F">
        <w:rPr>
          <w:b/>
          <w:bCs/>
          <w:highlight w:val="yellow"/>
        </w:rPr>
        <w:t xml:space="preserve">Full </w:t>
      </w:r>
      <w:r w:rsidR="00A915ED" w:rsidRPr="00C7778F">
        <w:rPr>
          <w:b/>
          <w:bCs/>
          <w:highlight w:val="yellow"/>
        </w:rPr>
        <w:t>D</w:t>
      </w:r>
      <w:r w:rsidR="00CD6EE4" w:rsidRPr="00C7778F">
        <w:rPr>
          <w:b/>
          <w:bCs/>
          <w:highlight w:val="yellow"/>
        </w:rPr>
        <w:t xml:space="preserve">etails </w:t>
      </w:r>
      <w:r w:rsidR="00A915ED" w:rsidRPr="00C7778F">
        <w:rPr>
          <w:b/>
          <w:bCs/>
          <w:highlight w:val="yellow"/>
        </w:rPr>
        <w:t>R</w:t>
      </w:r>
      <w:r w:rsidR="00CD6EE4" w:rsidRPr="00C7778F">
        <w:rPr>
          <w:b/>
          <w:bCs/>
          <w:highlight w:val="yellow"/>
        </w:rPr>
        <w:t>equired</w:t>
      </w:r>
    </w:p>
    <w:p w14:paraId="167F7A54" w14:textId="77777777" w:rsidR="00B80FEB" w:rsidRPr="00C7778F" w:rsidRDefault="00B80FEB" w:rsidP="00FB45D2">
      <w:pPr>
        <w:pStyle w:val="NoSpacing"/>
        <w:rPr>
          <w:b/>
          <w:bCs/>
        </w:rPr>
      </w:pPr>
    </w:p>
    <w:p w14:paraId="03A85AB9" w14:textId="77777777" w:rsidR="00B80FEB" w:rsidRDefault="00B80FEB" w:rsidP="00FB45D2">
      <w:pPr>
        <w:pStyle w:val="NoSpacing"/>
        <w:rPr>
          <w:b/>
          <w:bCs/>
          <w:sz w:val="20"/>
          <w:szCs w:val="20"/>
        </w:rPr>
      </w:pPr>
    </w:p>
    <w:p w14:paraId="67860A7B" w14:textId="77777777" w:rsidR="0008017A" w:rsidRDefault="0008017A" w:rsidP="00FB45D2">
      <w:pPr>
        <w:pStyle w:val="NoSpacing"/>
        <w:pBdr>
          <w:top w:val="single" w:sz="12" w:space="1" w:color="auto"/>
          <w:bottom w:val="single" w:sz="12" w:space="1" w:color="auto"/>
        </w:pBdr>
        <w:rPr>
          <w:b/>
          <w:bCs/>
          <w:sz w:val="20"/>
          <w:szCs w:val="20"/>
        </w:rPr>
      </w:pPr>
    </w:p>
    <w:p w14:paraId="49DD5CE4" w14:textId="77777777" w:rsidR="00B037A9" w:rsidRDefault="00B037A9" w:rsidP="00FB45D2">
      <w:pPr>
        <w:pStyle w:val="NoSpacing"/>
        <w:pBdr>
          <w:top w:val="single" w:sz="12" w:space="1" w:color="auto"/>
          <w:bottom w:val="single" w:sz="12" w:space="1" w:color="auto"/>
        </w:pBdr>
        <w:rPr>
          <w:b/>
          <w:bCs/>
          <w:sz w:val="20"/>
          <w:szCs w:val="20"/>
        </w:rPr>
      </w:pPr>
    </w:p>
    <w:p w14:paraId="66E081BF" w14:textId="6CCEAEEB" w:rsidR="000C0E65" w:rsidRPr="00B037A9" w:rsidRDefault="000C0E65" w:rsidP="00FB45D2">
      <w:pPr>
        <w:pStyle w:val="NoSpacing"/>
        <w:rPr>
          <w:b/>
          <w:bCs/>
          <w:sz w:val="20"/>
          <w:szCs w:val="20"/>
        </w:rPr>
      </w:pPr>
    </w:p>
    <w:p w14:paraId="3E6A0CAC" w14:textId="2FD67B45" w:rsidR="00B037A9" w:rsidRDefault="00B037A9" w:rsidP="00FB45D2">
      <w:pPr>
        <w:pStyle w:val="NoSpacing"/>
        <w:rPr>
          <w:b/>
          <w:bCs/>
          <w:sz w:val="20"/>
          <w:szCs w:val="20"/>
        </w:rPr>
      </w:pPr>
      <w:r w:rsidRPr="00B037A9">
        <w:rPr>
          <w:b/>
          <w:bCs/>
          <w:sz w:val="20"/>
          <w:szCs w:val="20"/>
        </w:rPr>
        <w:t>_____________________________________________________________________________________________________________________</w:t>
      </w:r>
    </w:p>
    <w:p w14:paraId="17873731" w14:textId="77777777" w:rsidR="004264BD" w:rsidRDefault="004264BD" w:rsidP="00FB45D2">
      <w:pPr>
        <w:pStyle w:val="NoSpacing"/>
        <w:rPr>
          <w:b/>
          <w:bCs/>
          <w:sz w:val="20"/>
          <w:szCs w:val="20"/>
        </w:rPr>
      </w:pPr>
    </w:p>
    <w:p w14:paraId="6CB4A091" w14:textId="77777777" w:rsidR="00474AC1" w:rsidRDefault="00474AC1" w:rsidP="00FB45D2">
      <w:pPr>
        <w:pStyle w:val="NoSpacing"/>
        <w:rPr>
          <w:b/>
          <w:bCs/>
          <w:sz w:val="20"/>
          <w:szCs w:val="20"/>
        </w:rPr>
      </w:pPr>
    </w:p>
    <w:p w14:paraId="2E602945" w14:textId="77777777" w:rsidR="00474AC1" w:rsidRPr="00B037A9" w:rsidRDefault="00474AC1" w:rsidP="00FB45D2">
      <w:pPr>
        <w:pStyle w:val="NoSpacing"/>
        <w:rPr>
          <w:b/>
          <w:bCs/>
          <w:sz w:val="20"/>
          <w:szCs w:val="20"/>
        </w:rPr>
      </w:pPr>
    </w:p>
    <w:p w14:paraId="5C8882BE" w14:textId="7358A847" w:rsidR="00BD2403" w:rsidRDefault="00777C1F" w:rsidP="001F61B7">
      <w:pPr>
        <w:pStyle w:val="NoSpacing"/>
        <w:numPr>
          <w:ilvl w:val="0"/>
          <w:numId w:val="3"/>
        </w:numPr>
      </w:pPr>
      <w:r>
        <w:t>Space Required    __________________</w:t>
      </w:r>
      <w:r w:rsidR="009F1133">
        <w:t xml:space="preserve"> ft (10’ deep @</w:t>
      </w:r>
      <w:r w:rsidR="00AA24D7">
        <w:t xml:space="preserve"> $15.00 per ft.)</w:t>
      </w:r>
      <w:r w:rsidR="00E875E0">
        <w:t xml:space="preserve">                </w:t>
      </w:r>
      <w:r w:rsidR="00DE1C1F">
        <w:t xml:space="preserve">  </w:t>
      </w:r>
      <w:r w:rsidR="00E875E0">
        <w:t>$ ____________________</w:t>
      </w:r>
    </w:p>
    <w:p w14:paraId="7559CF71" w14:textId="5F73AC1D" w:rsidR="006D0214" w:rsidRDefault="006D0214" w:rsidP="006D0214">
      <w:pPr>
        <w:pStyle w:val="NoSpacing"/>
      </w:pPr>
    </w:p>
    <w:p w14:paraId="4DB85F6A" w14:textId="33D00002" w:rsidR="00427717" w:rsidRDefault="006D54AF" w:rsidP="00427717">
      <w:pPr>
        <w:pStyle w:val="NoSpacing"/>
        <w:numPr>
          <w:ilvl w:val="0"/>
          <w:numId w:val="3"/>
        </w:numPr>
      </w:pPr>
      <w:r>
        <w:t xml:space="preserve">Electricity </w:t>
      </w:r>
      <w:r w:rsidR="009E5F3A">
        <w:t>(</w:t>
      </w:r>
      <w:r w:rsidR="00720EA9">
        <w:t>3-day</w:t>
      </w:r>
      <w:r w:rsidR="009E5F3A">
        <w:t xml:space="preserve"> Flat rate</w:t>
      </w:r>
      <w:r w:rsidR="00943975">
        <w:t xml:space="preserve">) $40.00    YES ______ </w:t>
      </w:r>
      <w:r w:rsidR="0060753E">
        <w:t xml:space="preserve">  </w:t>
      </w:r>
      <w:r w:rsidR="00760C36">
        <w:t xml:space="preserve">NO ______               </w:t>
      </w:r>
      <w:r w:rsidR="00A05110">
        <w:t xml:space="preserve">               </w:t>
      </w:r>
      <w:r w:rsidR="00C67402">
        <w:t xml:space="preserve">    </w:t>
      </w:r>
      <w:r w:rsidR="00760C36">
        <w:t>$</w:t>
      </w:r>
      <w:r w:rsidR="00427717">
        <w:t xml:space="preserve"> ____________________</w:t>
      </w:r>
    </w:p>
    <w:p w14:paraId="791FB9BD" w14:textId="000463BA" w:rsidR="00427717" w:rsidRDefault="00427717" w:rsidP="00742F20">
      <w:pPr>
        <w:pStyle w:val="NoSpacing"/>
      </w:pPr>
    </w:p>
    <w:p w14:paraId="06B20BAA" w14:textId="2E073DF0" w:rsidR="00F63909" w:rsidRDefault="00360364" w:rsidP="00E93E34">
      <w:pPr>
        <w:pStyle w:val="NoSpacing"/>
        <w:numPr>
          <w:ilvl w:val="0"/>
          <w:numId w:val="3"/>
        </w:numPr>
      </w:pPr>
      <w:r>
        <w:t xml:space="preserve">Additional </w:t>
      </w:r>
      <w:r w:rsidR="00C1228A">
        <w:t>Days (</w:t>
      </w:r>
      <w:r w:rsidR="00105D51">
        <w:t xml:space="preserve">$10.00 per </w:t>
      </w:r>
      <w:proofErr w:type="gramStart"/>
      <w:r w:rsidR="0028238D">
        <w:t xml:space="preserve">day)  </w:t>
      </w:r>
      <w:r w:rsidR="00105D51">
        <w:t>YES</w:t>
      </w:r>
      <w:proofErr w:type="gramEnd"/>
      <w:r w:rsidR="00105D51">
        <w:t xml:space="preserve"> _____</w:t>
      </w:r>
      <w:proofErr w:type="gramStart"/>
      <w:r w:rsidR="00105D51">
        <w:t xml:space="preserve">_  </w:t>
      </w:r>
      <w:r w:rsidR="00706E96">
        <w:t>NO</w:t>
      </w:r>
      <w:proofErr w:type="gramEnd"/>
      <w:r w:rsidR="00706E96">
        <w:t xml:space="preserve"> _____</w:t>
      </w:r>
      <w:proofErr w:type="gramStart"/>
      <w:r w:rsidR="00706E96">
        <w:t>_  #</w:t>
      </w:r>
      <w:proofErr w:type="gramEnd"/>
      <w:r w:rsidR="00706E96">
        <w:t xml:space="preserve"> of Days</w:t>
      </w:r>
      <w:r w:rsidR="00C67402">
        <w:t xml:space="preserve"> ____</w:t>
      </w:r>
      <w:r w:rsidR="00713124">
        <w:t>_</w:t>
      </w:r>
      <w:r w:rsidR="00C67402">
        <w:t xml:space="preserve">    </w:t>
      </w:r>
      <w:r w:rsidR="00713124">
        <w:t xml:space="preserve"> </w:t>
      </w:r>
      <w:r w:rsidR="00C67402">
        <w:t>$ ____________________</w:t>
      </w:r>
    </w:p>
    <w:p w14:paraId="3D3C5FC4" w14:textId="77777777" w:rsidR="00F63909" w:rsidRDefault="00F63909" w:rsidP="00F63909">
      <w:pPr>
        <w:pStyle w:val="NoSpacing"/>
      </w:pPr>
    </w:p>
    <w:p w14:paraId="7E323540" w14:textId="64566840" w:rsidR="00B2492C" w:rsidRDefault="00EB1654" w:rsidP="00EB1654">
      <w:pPr>
        <w:pStyle w:val="NoSpacing"/>
        <w:numPr>
          <w:ilvl w:val="0"/>
          <w:numId w:val="3"/>
        </w:numPr>
      </w:pPr>
      <w:r>
        <w:t>Additional Passes _______</w:t>
      </w:r>
      <w:r w:rsidR="00720EA9">
        <w:t>_ @</w:t>
      </w:r>
      <w:r w:rsidR="00C22F0B">
        <w:t xml:space="preserve"> 15.00                                                                               </w:t>
      </w:r>
      <w:r w:rsidR="00713124">
        <w:t xml:space="preserve"> </w:t>
      </w:r>
      <w:r w:rsidR="00C22F0B">
        <w:t xml:space="preserve"> $ ____________________</w:t>
      </w:r>
    </w:p>
    <w:p w14:paraId="126531DB" w14:textId="77777777" w:rsidR="00B2492C" w:rsidRDefault="00B2492C" w:rsidP="00B2492C">
      <w:pPr>
        <w:pStyle w:val="NoSpacing"/>
      </w:pPr>
    </w:p>
    <w:p w14:paraId="685931C2" w14:textId="5E11032E" w:rsidR="00C75212" w:rsidRDefault="007D3A6E" w:rsidP="00263D6D">
      <w:pPr>
        <w:pStyle w:val="NoSpacing"/>
        <w:numPr>
          <w:ilvl w:val="0"/>
          <w:numId w:val="3"/>
        </w:numPr>
      </w:pPr>
      <w:r>
        <w:t>Environmental Surcharge for All Food Vendors</w:t>
      </w:r>
      <w:r w:rsidR="006E0054">
        <w:t xml:space="preserve"> - $50.00</w:t>
      </w:r>
      <w:r w:rsidR="00FE5D54">
        <w:t xml:space="preserve">                                         $ ____________________</w:t>
      </w:r>
    </w:p>
    <w:p w14:paraId="638A6ED0" w14:textId="77777777" w:rsidR="004C3CD2" w:rsidRDefault="00FE5D54" w:rsidP="00C75212">
      <w:pPr>
        <w:pStyle w:val="NoSpacing"/>
      </w:pPr>
      <w:r>
        <w:rPr>
          <w:sz w:val="20"/>
          <w:szCs w:val="20"/>
        </w:rPr>
        <w:t xml:space="preserve">                 </w:t>
      </w:r>
      <w:r w:rsidR="00117ED2" w:rsidRPr="00FE5D54">
        <w:rPr>
          <w:sz w:val="22"/>
          <w:szCs w:val="22"/>
        </w:rPr>
        <w:t xml:space="preserve">(to help with </w:t>
      </w:r>
      <w:r w:rsidR="00B2457B" w:rsidRPr="00FE5D54">
        <w:rPr>
          <w:sz w:val="22"/>
          <w:szCs w:val="22"/>
        </w:rPr>
        <w:t xml:space="preserve">waste disposal </w:t>
      </w:r>
      <w:r w:rsidR="00C75212" w:rsidRPr="00FE5D54">
        <w:rPr>
          <w:sz w:val="22"/>
          <w:szCs w:val="22"/>
        </w:rPr>
        <w:t>costs)</w:t>
      </w:r>
      <w:r w:rsidR="00C67402" w:rsidRPr="00FE5D54">
        <w:rPr>
          <w:sz w:val="22"/>
          <w:szCs w:val="22"/>
        </w:rPr>
        <w:t xml:space="preserve"> </w:t>
      </w:r>
    </w:p>
    <w:p w14:paraId="74647A8C" w14:textId="77777777" w:rsidR="004C3CD2" w:rsidRDefault="004C3CD2" w:rsidP="00C75212">
      <w:pPr>
        <w:pStyle w:val="NoSpacing"/>
      </w:pPr>
    </w:p>
    <w:p w14:paraId="044ED483" w14:textId="64861C77" w:rsidR="0067471C" w:rsidRDefault="004C3CD2" w:rsidP="00265FDE">
      <w:pPr>
        <w:pStyle w:val="NoSpacing"/>
      </w:pPr>
      <w:r>
        <w:t>Total Amount Submitted</w:t>
      </w:r>
      <w:r w:rsidR="007013FC">
        <w:t>:                                                                                                                      $ ________</w:t>
      </w:r>
      <w:r w:rsidR="00770516">
        <w:t>____________</w:t>
      </w:r>
    </w:p>
    <w:p w14:paraId="371E0D96" w14:textId="77777777" w:rsidR="00130ED2" w:rsidRDefault="00130ED2" w:rsidP="00265FDE">
      <w:pPr>
        <w:pStyle w:val="NoSpacing"/>
      </w:pPr>
    </w:p>
    <w:p w14:paraId="6AE7E934" w14:textId="77777777" w:rsidR="006279AB" w:rsidRDefault="006279AB" w:rsidP="00265FDE">
      <w:pPr>
        <w:pStyle w:val="NoSpacing"/>
        <w:rPr>
          <w:sz w:val="22"/>
          <w:szCs w:val="22"/>
        </w:rPr>
      </w:pPr>
    </w:p>
    <w:p w14:paraId="1A4496FB" w14:textId="566E921B" w:rsidR="0016002E" w:rsidRPr="00F16525" w:rsidRDefault="008E45B8" w:rsidP="00265FDE">
      <w:pPr>
        <w:pStyle w:val="NoSpacing"/>
        <w:rPr>
          <w:sz w:val="22"/>
          <w:szCs w:val="22"/>
        </w:rPr>
      </w:pPr>
      <w:r>
        <w:rPr>
          <w:sz w:val="22"/>
          <w:szCs w:val="22"/>
        </w:rPr>
        <w:t>*</w:t>
      </w:r>
      <w:r w:rsidR="00FB21EF">
        <w:rPr>
          <w:sz w:val="22"/>
          <w:szCs w:val="22"/>
        </w:rPr>
        <w:t>Space is allotted</w:t>
      </w:r>
      <w:r w:rsidR="00567947">
        <w:rPr>
          <w:sz w:val="22"/>
          <w:szCs w:val="22"/>
        </w:rPr>
        <w:t xml:space="preserve"> on a </w:t>
      </w:r>
      <w:r w:rsidR="005050BF">
        <w:rPr>
          <w:sz w:val="22"/>
          <w:szCs w:val="22"/>
        </w:rPr>
        <w:t>first come basis</w:t>
      </w:r>
    </w:p>
    <w:p w14:paraId="7A05EFA0" w14:textId="77777777" w:rsidR="00F16525" w:rsidRDefault="00F16525" w:rsidP="00265FDE">
      <w:pPr>
        <w:pStyle w:val="NoSpacing"/>
      </w:pPr>
    </w:p>
    <w:p w14:paraId="010FB19E" w14:textId="77777777" w:rsidR="006279AB" w:rsidRDefault="006279AB" w:rsidP="00265FDE">
      <w:pPr>
        <w:pStyle w:val="NoSpacing"/>
      </w:pPr>
    </w:p>
    <w:p w14:paraId="56D2657D" w14:textId="77777777" w:rsidR="006279AB" w:rsidRDefault="006279AB" w:rsidP="00265FDE">
      <w:pPr>
        <w:pStyle w:val="NoSpacing"/>
      </w:pPr>
    </w:p>
    <w:p w14:paraId="220DBDBF" w14:textId="521DA867" w:rsidR="00130ED2" w:rsidRDefault="00130ED2" w:rsidP="00265FDE">
      <w:pPr>
        <w:pStyle w:val="NoSpacing"/>
      </w:pPr>
      <w:r>
        <w:t>_________________________________________________</w:t>
      </w:r>
      <w:r w:rsidR="00912D06">
        <w:t>____</w:t>
      </w:r>
      <w:r w:rsidR="00201DC9">
        <w:t xml:space="preserve"> </w:t>
      </w:r>
      <w:r w:rsidR="000F6350">
        <w:t xml:space="preserve">                 </w:t>
      </w:r>
      <w:r w:rsidR="00912D06">
        <w:t xml:space="preserve"> </w:t>
      </w:r>
      <w:r w:rsidR="009E39A6">
        <w:t>___________________________</w:t>
      </w:r>
    </w:p>
    <w:p w14:paraId="1FBDFB1D" w14:textId="09E4FFF3" w:rsidR="004604D2" w:rsidRPr="008A5D22" w:rsidRDefault="00265FDE" w:rsidP="00C75212">
      <w:pPr>
        <w:pStyle w:val="NoSpacing"/>
        <w:rPr>
          <w:i/>
          <w:iCs/>
          <w:sz w:val="20"/>
          <w:szCs w:val="20"/>
        </w:rPr>
      </w:pPr>
      <w:r w:rsidRPr="00786A76">
        <w:rPr>
          <w:i/>
          <w:iCs/>
        </w:rPr>
        <w:t>Signature of Vendor</w:t>
      </w:r>
      <w:r w:rsidR="009E39A6">
        <w:rPr>
          <w:i/>
          <w:iCs/>
        </w:rPr>
        <w:t xml:space="preserve">                                                                     </w:t>
      </w:r>
      <w:r w:rsidR="000F6350">
        <w:rPr>
          <w:i/>
          <w:iCs/>
        </w:rPr>
        <w:t xml:space="preserve">                          </w:t>
      </w:r>
      <w:r w:rsidR="009E39A6">
        <w:rPr>
          <w:i/>
          <w:iCs/>
        </w:rPr>
        <w:t xml:space="preserve">  </w:t>
      </w:r>
      <w:r w:rsidR="009E39A6" w:rsidRPr="00786A76">
        <w:rPr>
          <w:i/>
          <w:iCs/>
        </w:rPr>
        <w:t>Dated</w:t>
      </w:r>
    </w:p>
    <w:p w14:paraId="6C010DF1" w14:textId="77777777" w:rsidR="004604D2" w:rsidRDefault="004604D2" w:rsidP="00C75212">
      <w:pPr>
        <w:pStyle w:val="NoSpacing"/>
        <w:rPr>
          <w:sz w:val="20"/>
          <w:szCs w:val="20"/>
        </w:rPr>
      </w:pPr>
    </w:p>
    <w:p w14:paraId="5920B28C" w14:textId="77777777" w:rsidR="006279AB" w:rsidRDefault="006279AB" w:rsidP="00F5665F">
      <w:pPr>
        <w:pStyle w:val="NoSpacing"/>
        <w:rPr>
          <w:b/>
          <w:bCs/>
          <w:u w:val="single"/>
        </w:rPr>
      </w:pPr>
    </w:p>
    <w:p w14:paraId="012D8E64" w14:textId="77777777" w:rsidR="006279AB" w:rsidRDefault="006279AB" w:rsidP="00F5665F">
      <w:pPr>
        <w:pStyle w:val="NoSpacing"/>
        <w:rPr>
          <w:b/>
          <w:bCs/>
          <w:u w:val="single"/>
        </w:rPr>
      </w:pPr>
    </w:p>
    <w:p w14:paraId="1039483D" w14:textId="77777777" w:rsidR="006279AB" w:rsidRDefault="006279AB" w:rsidP="00F5665F">
      <w:pPr>
        <w:pStyle w:val="NoSpacing"/>
        <w:rPr>
          <w:b/>
          <w:bCs/>
          <w:u w:val="single"/>
        </w:rPr>
      </w:pPr>
    </w:p>
    <w:p w14:paraId="6E650A4A" w14:textId="77777777" w:rsidR="006279AB" w:rsidRDefault="006279AB" w:rsidP="00F5665F">
      <w:pPr>
        <w:pStyle w:val="NoSpacing"/>
        <w:rPr>
          <w:b/>
          <w:bCs/>
          <w:u w:val="single"/>
        </w:rPr>
      </w:pPr>
    </w:p>
    <w:p w14:paraId="41C64025" w14:textId="77777777" w:rsidR="006279AB" w:rsidRDefault="006279AB" w:rsidP="00F5665F">
      <w:pPr>
        <w:pStyle w:val="NoSpacing"/>
        <w:rPr>
          <w:b/>
          <w:bCs/>
          <w:u w:val="single"/>
        </w:rPr>
      </w:pPr>
    </w:p>
    <w:p w14:paraId="0F6A9347" w14:textId="3548B7F7" w:rsidR="0083217F" w:rsidRPr="001D0B86" w:rsidRDefault="00803D80" w:rsidP="00F5665F">
      <w:pPr>
        <w:pStyle w:val="NoSpacing"/>
        <w:rPr>
          <w:u w:val="single"/>
        </w:rPr>
      </w:pPr>
      <w:r w:rsidRPr="001D0B86">
        <w:rPr>
          <w:b/>
          <w:bCs/>
          <w:u w:val="single"/>
        </w:rPr>
        <w:t>Rules/Regulations Agreement</w:t>
      </w:r>
    </w:p>
    <w:p w14:paraId="4101C9B6" w14:textId="06A0B4D5" w:rsidR="00F5665F" w:rsidRPr="001D0B86" w:rsidRDefault="00F5665F" w:rsidP="00F5665F">
      <w:pPr>
        <w:pStyle w:val="NoSpacing"/>
      </w:pPr>
      <w:r w:rsidRPr="001D0B86">
        <w:t xml:space="preserve"> </w:t>
      </w:r>
    </w:p>
    <w:p w14:paraId="174AF8F7" w14:textId="55F43AF4" w:rsidR="00F5665F" w:rsidRPr="001D0B86" w:rsidRDefault="009B2FA7" w:rsidP="00F5665F">
      <w:pPr>
        <w:pStyle w:val="NoSpacing"/>
        <w:rPr>
          <w:sz w:val="22"/>
          <w:szCs w:val="22"/>
        </w:rPr>
      </w:pPr>
      <w:r w:rsidRPr="001D0B86">
        <w:rPr>
          <w:sz w:val="22"/>
          <w:szCs w:val="22"/>
        </w:rPr>
        <w:t xml:space="preserve">I have read and agree to </w:t>
      </w:r>
      <w:r w:rsidR="009B0711">
        <w:rPr>
          <w:sz w:val="22"/>
          <w:szCs w:val="22"/>
        </w:rPr>
        <w:t>abide by</w:t>
      </w:r>
      <w:r w:rsidR="0000189F">
        <w:rPr>
          <w:sz w:val="22"/>
          <w:szCs w:val="22"/>
        </w:rPr>
        <w:t xml:space="preserve"> </w:t>
      </w:r>
      <w:r w:rsidR="008E7F5A">
        <w:rPr>
          <w:sz w:val="22"/>
          <w:szCs w:val="22"/>
        </w:rPr>
        <w:t>and conform</w:t>
      </w:r>
      <w:r w:rsidR="0000189F">
        <w:rPr>
          <w:sz w:val="22"/>
          <w:szCs w:val="22"/>
        </w:rPr>
        <w:t xml:space="preserve"> to</w:t>
      </w:r>
      <w:r w:rsidRPr="001D0B86">
        <w:rPr>
          <w:sz w:val="22"/>
          <w:szCs w:val="22"/>
        </w:rPr>
        <w:t xml:space="preserve"> all Rules</w:t>
      </w:r>
      <w:r w:rsidR="008F36A1" w:rsidRPr="001D0B86">
        <w:rPr>
          <w:sz w:val="22"/>
          <w:szCs w:val="22"/>
        </w:rPr>
        <w:t xml:space="preserve"> </w:t>
      </w:r>
      <w:r w:rsidR="00023CAF" w:rsidRPr="001D0B86">
        <w:rPr>
          <w:sz w:val="22"/>
          <w:szCs w:val="22"/>
        </w:rPr>
        <w:t>and Regulations</w:t>
      </w:r>
      <w:r w:rsidR="00C804D7">
        <w:rPr>
          <w:sz w:val="22"/>
          <w:szCs w:val="22"/>
        </w:rPr>
        <w:t xml:space="preserve"> adopted </w:t>
      </w:r>
      <w:r w:rsidR="00023CAF" w:rsidRPr="001D0B86">
        <w:rPr>
          <w:sz w:val="22"/>
          <w:szCs w:val="22"/>
        </w:rPr>
        <w:t xml:space="preserve">by </w:t>
      </w:r>
      <w:r w:rsidR="00150400" w:rsidRPr="001D0B86">
        <w:rPr>
          <w:sz w:val="22"/>
          <w:szCs w:val="22"/>
        </w:rPr>
        <w:t xml:space="preserve">the Coldwater &amp; District Agricultural </w:t>
      </w:r>
      <w:r w:rsidR="00357128" w:rsidRPr="001D0B86">
        <w:rPr>
          <w:sz w:val="22"/>
          <w:szCs w:val="22"/>
        </w:rPr>
        <w:t>Society</w:t>
      </w:r>
      <w:r w:rsidR="00357128">
        <w:rPr>
          <w:sz w:val="22"/>
          <w:szCs w:val="22"/>
        </w:rPr>
        <w:t xml:space="preserve"> (</w:t>
      </w:r>
      <w:r w:rsidR="00C804D7">
        <w:rPr>
          <w:sz w:val="22"/>
          <w:szCs w:val="22"/>
        </w:rPr>
        <w:t>CDAS)</w:t>
      </w:r>
      <w:r w:rsidR="00EE01AF">
        <w:rPr>
          <w:sz w:val="22"/>
          <w:szCs w:val="22"/>
        </w:rPr>
        <w:t xml:space="preserve"> for the government and management of the applicable event</w:t>
      </w:r>
      <w:r w:rsidR="008402C6">
        <w:rPr>
          <w:sz w:val="22"/>
          <w:szCs w:val="22"/>
        </w:rPr>
        <w:t>.</w:t>
      </w:r>
      <w:r w:rsidR="003E38E9">
        <w:rPr>
          <w:sz w:val="22"/>
          <w:szCs w:val="22"/>
        </w:rPr>
        <w:t xml:space="preserve"> CDAS </w:t>
      </w:r>
      <w:r w:rsidR="00063D10" w:rsidRPr="00063D10">
        <w:rPr>
          <w:sz w:val="22"/>
          <w:szCs w:val="22"/>
        </w:rPr>
        <w:t>Shall also have the absolute right and discretionary power to alter, amend, add to or cancel any of these rules or regulations in individual cases and without prior notice.</w:t>
      </w:r>
      <w:r w:rsidR="00213E2D">
        <w:rPr>
          <w:sz w:val="22"/>
          <w:szCs w:val="22"/>
        </w:rPr>
        <w:t xml:space="preserve"> A</w:t>
      </w:r>
      <w:r w:rsidR="00213FE3" w:rsidRPr="001D0B86">
        <w:rPr>
          <w:sz w:val="22"/>
          <w:szCs w:val="22"/>
        </w:rPr>
        <w:t xml:space="preserve">ny Vendors found to be in violation of one or more rules and regulations may be </w:t>
      </w:r>
      <w:r w:rsidR="0042503B" w:rsidRPr="001D0B86">
        <w:rPr>
          <w:sz w:val="22"/>
          <w:szCs w:val="22"/>
        </w:rPr>
        <w:t>removed from the event. Furthermore, I acknowledge that Coldwater &amp; District Agricultural Society</w:t>
      </w:r>
      <w:r w:rsidR="00DD5E97" w:rsidRPr="001D0B86">
        <w:rPr>
          <w:sz w:val="22"/>
          <w:szCs w:val="22"/>
        </w:rPr>
        <w:t xml:space="preserve"> exercises complete discretion over this event.</w:t>
      </w:r>
    </w:p>
    <w:p w14:paraId="05F32B66" w14:textId="77777777" w:rsidR="006F34AA" w:rsidRPr="001D0B86" w:rsidRDefault="006F34AA" w:rsidP="00F5665F">
      <w:pPr>
        <w:pStyle w:val="NoSpacing"/>
        <w:rPr>
          <w:sz w:val="22"/>
          <w:szCs w:val="22"/>
        </w:rPr>
      </w:pPr>
    </w:p>
    <w:p w14:paraId="6550CBB4" w14:textId="0AA6BC29" w:rsidR="006F34AA" w:rsidRPr="001D0B86" w:rsidRDefault="006F34AA" w:rsidP="00F5665F">
      <w:pPr>
        <w:pStyle w:val="NoSpacing"/>
        <w:rPr>
          <w:sz w:val="22"/>
          <w:szCs w:val="22"/>
        </w:rPr>
      </w:pPr>
      <w:r w:rsidRPr="001D0B86">
        <w:rPr>
          <w:sz w:val="22"/>
          <w:szCs w:val="22"/>
        </w:rPr>
        <w:t xml:space="preserve">Name (please </w:t>
      </w:r>
      <w:r w:rsidR="003A4941" w:rsidRPr="001D0B86">
        <w:rPr>
          <w:sz w:val="22"/>
          <w:szCs w:val="22"/>
        </w:rPr>
        <w:t>print) _</w:t>
      </w:r>
      <w:r w:rsidRPr="001D0B86">
        <w:rPr>
          <w:sz w:val="22"/>
          <w:szCs w:val="22"/>
        </w:rPr>
        <w:t>_____________________________________________</w:t>
      </w:r>
      <w:r w:rsidR="000A5DA8" w:rsidRPr="001D0B86">
        <w:rPr>
          <w:sz w:val="22"/>
          <w:szCs w:val="22"/>
        </w:rPr>
        <w:t>___</w:t>
      </w:r>
    </w:p>
    <w:p w14:paraId="43750973" w14:textId="77777777" w:rsidR="00E95930" w:rsidRPr="001D0B86" w:rsidRDefault="00E95930" w:rsidP="00F5665F">
      <w:pPr>
        <w:pStyle w:val="NoSpacing"/>
        <w:rPr>
          <w:sz w:val="22"/>
          <w:szCs w:val="22"/>
        </w:rPr>
      </w:pPr>
    </w:p>
    <w:p w14:paraId="005A80DA" w14:textId="67C51CA0" w:rsidR="00E95930" w:rsidRPr="001D0B86" w:rsidRDefault="00E95930" w:rsidP="00F5665F">
      <w:pPr>
        <w:pStyle w:val="NoSpacing"/>
        <w:rPr>
          <w:sz w:val="22"/>
          <w:szCs w:val="22"/>
        </w:rPr>
      </w:pPr>
      <w:r w:rsidRPr="001D0B86">
        <w:rPr>
          <w:sz w:val="22"/>
          <w:szCs w:val="22"/>
        </w:rPr>
        <w:t xml:space="preserve">Signature: __________________________________________________ </w:t>
      </w:r>
      <w:r w:rsidR="003A4941" w:rsidRPr="001D0B86">
        <w:rPr>
          <w:sz w:val="22"/>
          <w:szCs w:val="22"/>
        </w:rPr>
        <w:t>Date: ______________________________</w:t>
      </w:r>
    </w:p>
    <w:p w14:paraId="62A1FC7C" w14:textId="77777777" w:rsidR="002A7F29" w:rsidRPr="001D0B86" w:rsidRDefault="002A7F29" w:rsidP="00F5665F">
      <w:pPr>
        <w:pStyle w:val="NoSpacing"/>
        <w:rPr>
          <w:sz w:val="22"/>
          <w:szCs w:val="22"/>
        </w:rPr>
      </w:pPr>
    </w:p>
    <w:p w14:paraId="31390DD0" w14:textId="21E74812" w:rsidR="002A7F29" w:rsidRPr="001D0B86" w:rsidRDefault="002A7F29" w:rsidP="00F5665F">
      <w:pPr>
        <w:pStyle w:val="NoSpacing"/>
        <w:rPr>
          <w:sz w:val="22"/>
          <w:szCs w:val="22"/>
        </w:rPr>
      </w:pPr>
      <w:r w:rsidRPr="001D0B86">
        <w:rPr>
          <w:sz w:val="22"/>
          <w:szCs w:val="22"/>
        </w:rPr>
        <w:t>Witness: _________________________________________________________</w:t>
      </w:r>
    </w:p>
    <w:p w14:paraId="5F9363D5" w14:textId="77777777" w:rsidR="00CF1CD5" w:rsidRPr="001D0B86" w:rsidRDefault="00CF1CD5" w:rsidP="00F5665F">
      <w:pPr>
        <w:pStyle w:val="NoSpacing"/>
        <w:rPr>
          <w:sz w:val="22"/>
          <w:szCs w:val="22"/>
        </w:rPr>
      </w:pPr>
    </w:p>
    <w:p w14:paraId="5A0443E2" w14:textId="77777777" w:rsidR="00CF1CD5" w:rsidRDefault="00CF1CD5" w:rsidP="00F5665F">
      <w:pPr>
        <w:pStyle w:val="NoSpacing"/>
      </w:pPr>
    </w:p>
    <w:p w14:paraId="39E6A7F0" w14:textId="77777777" w:rsidR="00CF1CD5" w:rsidRDefault="00CF1CD5" w:rsidP="00F5665F">
      <w:pPr>
        <w:pStyle w:val="NoSpacing"/>
      </w:pPr>
    </w:p>
    <w:p w14:paraId="30429949" w14:textId="7F508E56" w:rsidR="00CF1CD5" w:rsidRPr="001D0B86" w:rsidRDefault="00CF1CD5" w:rsidP="00F5665F">
      <w:pPr>
        <w:pStyle w:val="NoSpacing"/>
        <w:rPr>
          <w:u w:val="single"/>
        </w:rPr>
      </w:pPr>
      <w:r w:rsidRPr="001D0B86">
        <w:rPr>
          <w:b/>
          <w:bCs/>
          <w:u w:val="single"/>
        </w:rPr>
        <w:t>Hold</w:t>
      </w:r>
      <w:r w:rsidR="00DC1DE6" w:rsidRPr="001D0B86">
        <w:rPr>
          <w:b/>
          <w:bCs/>
          <w:u w:val="single"/>
        </w:rPr>
        <w:t>–Harmless Agreement</w:t>
      </w:r>
    </w:p>
    <w:p w14:paraId="5B3746B6" w14:textId="77777777" w:rsidR="00842DC4" w:rsidRDefault="00842DC4" w:rsidP="00F5665F">
      <w:pPr>
        <w:pStyle w:val="NoSpacing"/>
      </w:pPr>
    </w:p>
    <w:p w14:paraId="16F6A4B6" w14:textId="6AFE52D9" w:rsidR="00842DC4" w:rsidRPr="001D0B86" w:rsidRDefault="00701AF1" w:rsidP="00F5665F">
      <w:pPr>
        <w:pStyle w:val="NoSpacing"/>
        <w:rPr>
          <w:sz w:val="22"/>
          <w:szCs w:val="22"/>
        </w:rPr>
      </w:pPr>
      <w:r w:rsidRPr="001D0B86">
        <w:rPr>
          <w:sz w:val="22"/>
          <w:szCs w:val="22"/>
        </w:rPr>
        <w:t xml:space="preserve">I shall </w:t>
      </w:r>
      <w:r w:rsidR="00E61B9E" w:rsidRPr="001D0B86">
        <w:rPr>
          <w:sz w:val="22"/>
          <w:szCs w:val="22"/>
        </w:rPr>
        <w:t>indemnify and hold</w:t>
      </w:r>
      <w:r w:rsidR="00E911C8" w:rsidRPr="001D0B86">
        <w:rPr>
          <w:sz w:val="22"/>
          <w:szCs w:val="22"/>
        </w:rPr>
        <w:t>-</w:t>
      </w:r>
      <w:r w:rsidR="00E61B9E" w:rsidRPr="001D0B86">
        <w:rPr>
          <w:sz w:val="22"/>
          <w:szCs w:val="22"/>
        </w:rPr>
        <w:t xml:space="preserve">harmless, the </w:t>
      </w:r>
      <w:r w:rsidR="00E911C8" w:rsidRPr="001D0B86">
        <w:rPr>
          <w:sz w:val="22"/>
          <w:szCs w:val="22"/>
        </w:rPr>
        <w:t>C</w:t>
      </w:r>
      <w:r w:rsidR="00E61B9E" w:rsidRPr="001D0B86">
        <w:rPr>
          <w:sz w:val="22"/>
          <w:szCs w:val="22"/>
        </w:rPr>
        <w:t xml:space="preserve">oldwater </w:t>
      </w:r>
      <w:r w:rsidR="00E911C8" w:rsidRPr="001D0B86">
        <w:rPr>
          <w:sz w:val="22"/>
          <w:szCs w:val="22"/>
        </w:rPr>
        <w:t>&amp;</w:t>
      </w:r>
      <w:r w:rsidR="00E61B9E" w:rsidRPr="001D0B86">
        <w:rPr>
          <w:sz w:val="22"/>
          <w:szCs w:val="22"/>
        </w:rPr>
        <w:t xml:space="preserve"> </w:t>
      </w:r>
      <w:r w:rsidR="00E911C8" w:rsidRPr="001D0B86">
        <w:rPr>
          <w:sz w:val="22"/>
          <w:szCs w:val="22"/>
        </w:rPr>
        <w:t>D</w:t>
      </w:r>
      <w:r w:rsidR="00E61B9E" w:rsidRPr="001D0B86">
        <w:rPr>
          <w:sz w:val="22"/>
          <w:szCs w:val="22"/>
        </w:rPr>
        <w:t>istrict Agricultural Society, its members, agents, employees and volunteers, from</w:t>
      </w:r>
      <w:r w:rsidR="004A4A8D" w:rsidRPr="001D0B86">
        <w:rPr>
          <w:sz w:val="22"/>
          <w:szCs w:val="22"/>
        </w:rPr>
        <w:t xml:space="preserve"> and</w:t>
      </w:r>
      <w:r w:rsidR="00E61B9E" w:rsidRPr="001D0B86">
        <w:rPr>
          <w:sz w:val="22"/>
          <w:szCs w:val="22"/>
        </w:rPr>
        <w:t xml:space="preserve"> against all claims, demands, losses, damages, actions, suits of proceedings by any third parties that may arise out of, or may attribute,</w:t>
      </w:r>
      <w:r w:rsidR="007946AB" w:rsidRPr="001D0B86">
        <w:rPr>
          <w:sz w:val="22"/>
          <w:szCs w:val="22"/>
        </w:rPr>
        <w:t xml:space="preserve"> to all operations performed by or carried out by his/her agents, employees or servants, or anyone for whose acts </w:t>
      </w:r>
      <w:r w:rsidR="005741A0" w:rsidRPr="001D0B86">
        <w:rPr>
          <w:sz w:val="22"/>
          <w:szCs w:val="22"/>
        </w:rPr>
        <w:t>he/she</w:t>
      </w:r>
      <w:r w:rsidR="007946AB" w:rsidRPr="001D0B86">
        <w:rPr>
          <w:sz w:val="22"/>
          <w:szCs w:val="22"/>
        </w:rPr>
        <w:t xml:space="preserve"> may be held liable, </w:t>
      </w:r>
      <w:r w:rsidR="00E911C8" w:rsidRPr="001D0B86">
        <w:rPr>
          <w:sz w:val="22"/>
          <w:szCs w:val="22"/>
        </w:rPr>
        <w:t>howsoever caused.</w:t>
      </w:r>
    </w:p>
    <w:p w14:paraId="5EB603E9" w14:textId="77777777" w:rsidR="002A02C6" w:rsidRPr="001D0B86" w:rsidRDefault="002A02C6" w:rsidP="00F5665F">
      <w:pPr>
        <w:pStyle w:val="NoSpacing"/>
        <w:rPr>
          <w:sz w:val="22"/>
          <w:szCs w:val="22"/>
        </w:rPr>
      </w:pPr>
    </w:p>
    <w:p w14:paraId="0D06D5D5" w14:textId="77777777" w:rsidR="002A02C6" w:rsidRPr="001D0B86" w:rsidRDefault="002A02C6" w:rsidP="00F5665F">
      <w:pPr>
        <w:pStyle w:val="NoSpacing"/>
        <w:rPr>
          <w:sz w:val="22"/>
          <w:szCs w:val="22"/>
        </w:rPr>
      </w:pPr>
    </w:p>
    <w:p w14:paraId="49E3AF8E" w14:textId="465721F5" w:rsidR="00594ECC" w:rsidRPr="001D0B86" w:rsidRDefault="006A474B" w:rsidP="00F5665F">
      <w:pPr>
        <w:pStyle w:val="NoSpacing"/>
        <w:rPr>
          <w:sz w:val="22"/>
          <w:szCs w:val="22"/>
        </w:rPr>
      </w:pPr>
      <w:r w:rsidRPr="001D0B86">
        <w:rPr>
          <w:sz w:val="22"/>
          <w:szCs w:val="22"/>
        </w:rPr>
        <w:t>Name</w:t>
      </w:r>
      <w:r w:rsidR="00594ECC" w:rsidRPr="001D0B86">
        <w:rPr>
          <w:sz w:val="22"/>
          <w:szCs w:val="22"/>
        </w:rPr>
        <w:t xml:space="preserve"> (please print) _________________________________________________</w:t>
      </w:r>
    </w:p>
    <w:p w14:paraId="344F4C0C" w14:textId="77777777" w:rsidR="00594ECC" w:rsidRPr="001D0B86" w:rsidRDefault="00594ECC" w:rsidP="00F5665F">
      <w:pPr>
        <w:pStyle w:val="NoSpacing"/>
        <w:rPr>
          <w:sz w:val="22"/>
          <w:szCs w:val="22"/>
        </w:rPr>
      </w:pPr>
    </w:p>
    <w:p w14:paraId="438C6424" w14:textId="08977591" w:rsidR="00FF750C" w:rsidRPr="001D0B86" w:rsidRDefault="00594ECC" w:rsidP="00F5665F">
      <w:pPr>
        <w:pStyle w:val="NoSpacing"/>
        <w:rPr>
          <w:sz w:val="22"/>
          <w:szCs w:val="22"/>
        </w:rPr>
      </w:pPr>
      <w:r w:rsidRPr="001D0B86">
        <w:rPr>
          <w:sz w:val="22"/>
          <w:szCs w:val="22"/>
        </w:rPr>
        <w:t>Signature</w:t>
      </w:r>
      <w:r w:rsidR="00FF750C" w:rsidRPr="001D0B86">
        <w:rPr>
          <w:sz w:val="22"/>
          <w:szCs w:val="22"/>
        </w:rPr>
        <w:t>: ________________________________________________</w:t>
      </w:r>
      <w:r w:rsidR="00371E3C" w:rsidRPr="001D0B86">
        <w:rPr>
          <w:sz w:val="22"/>
          <w:szCs w:val="22"/>
        </w:rPr>
        <w:t>_</w:t>
      </w:r>
      <w:r w:rsidR="00765723" w:rsidRPr="001D0B86">
        <w:rPr>
          <w:sz w:val="22"/>
          <w:szCs w:val="22"/>
        </w:rPr>
        <w:t>_</w:t>
      </w:r>
      <w:r w:rsidR="00371E3C" w:rsidRPr="001D0B86">
        <w:rPr>
          <w:sz w:val="22"/>
          <w:szCs w:val="22"/>
        </w:rPr>
        <w:t xml:space="preserve"> Date</w:t>
      </w:r>
      <w:r w:rsidR="00FF750C" w:rsidRPr="001D0B86">
        <w:rPr>
          <w:sz w:val="22"/>
          <w:szCs w:val="22"/>
        </w:rPr>
        <w:t>: ______________________________</w:t>
      </w:r>
    </w:p>
    <w:p w14:paraId="714C9074" w14:textId="77777777" w:rsidR="00FF750C" w:rsidRPr="001D0B86" w:rsidRDefault="00FF750C" w:rsidP="00F5665F">
      <w:pPr>
        <w:pStyle w:val="NoSpacing"/>
        <w:rPr>
          <w:sz w:val="22"/>
          <w:szCs w:val="22"/>
        </w:rPr>
      </w:pPr>
    </w:p>
    <w:p w14:paraId="1591D96C" w14:textId="77777777" w:rsidR="00C20F5F" w:rsidRPr="001D0B86" w:rsidRDefault="00FF750C" w:rsidP="00F5665F">
      <w:pPr>
        <w:pStyle w:val="NoSpacing"/>
        <w:rPr>
          <w:sz w:val="22"/>
          <w:szCs w:val="22"/>
        </w:rPr>
      </w:pPr>
      <w:r w:rsidRPr="001D0B86">
        <w:rPr>
          <w:sz w:val="22"/>
          <w:szCs w:val="22"/>
        </w:rPr>
        <w:t>Witness: _______________________________________________________</w:t>
      </w:r>
      <w:r w:rsidR="002A7F29" w:rsidRPr="001D0B86">
        <w:rPr>
          <w:sz w:val="22"/>
          <w:szCs w:val="22"/>
        </w:rPr>
        <w:t>_</w:t>
      </w:r>
      <w:r w:rsidR="004D07B3" w:rsidRPr="001D0B86">
        <w:rPr>
          <w:sz w:val="22"/>
          <w:szCs w:val="22"/>
        </w:rPr>
        <w:t>_</w:t>
      </w:r>
    </w:p>
    <w:p w14:paraId="4861B008" w14:textId="77777777" w:rsidR="00F043C9" w:rsidRPr="001D0B86" w:rsidRDefault="00F043C9" w:rsidP="00F5665F">
      <w:pPr>
        <w:pStyle w:val="NoSpacing"/>
        <w:rPr>
          <w:sz w:val="22"/>
          <w:szCs w:val="22"/>
        </w:rPr>
      </w:pPr>
    </w:p>
    <w:p w14:paraId="5A2B517C" w14:textId="77777777" w:rsidR="0072186C" w:rsidRDefault="0072186C" w:rsidP="00F5665F">
      <w:pPr>
        <w:pStyle w:val="NoSpacing"/>
      </w:pPr>
    </w:p>
    <w:p w14:paraId="3B25A3B1" w14:textId="26F32DA8" w:rsidR="00F043C9" w:rsidRPr="001F33A2" w:rsidRDefault="003C230F" w:rsidP="00F5665F">
      <w:pPr>
        <w:pStyle w:val="NoSpacing"/>
        <w:rPr>
          <w:sz w:val="22"/>
          <w:szCs w:val="22"/>
        </w:rPr>
      </w:pPr>
      <w:r w:rsidRPr="001F33A2">
        <w:rPr>
          <w:b/>
          <w:bCs/>
          <w:sz w:val="22"/>
          <w:szCs w:val="22"/>
        </w:rPr>
        <w:t>Should you not wish to sign these</w:t>
      </w:r>
      <w:r w:rsidR="008505C0" w:rsidRPr="001F33A2">
        <w:rPr>
          <w:b/>
          <w:bCs/>
          <w:sz w:val="22"/>
          <w:szCs w:val="22"/>
        </w:rPr>
        <w:t xml:space="preserve"> </w:t>
      </w:r>
      <w:r w:rsidR="009C66C4" w:rsidRPr="001F33A2">
        <w:rPr>
          <w:b/>
          <w:bCs/>
          <w:sz w:val="22"/>
          <w:szCs w:val="22"/>
        </w:rPr>
        <w:t>three (</w:t>
      </w:r>
      <w:r w:rsidR="006C1747" w:rsidRPr="001F33A2">
        <w:rPr>
          <w:b/>
          <w:bCs/>
          <w:sz w:val="22"/>
          <w:szCs w:val="22"/>
        </w:rPr>
        <w:t>3)</w:t>
      </w:r>
      <w:r w:rsidRPr="001F33A2">
        <w:rPr>
          <w:b/>
          <w:bCs/>
          <w:sz w:val="22"/>
          <w:szCs w:val="22"/>
        </w:rPr>
        <w:t xml:space="preserve"> agreements and supply a </w:t>
      </w:r>
      <w:r w:rsidR="00063F41" w:rsidRPr="001F33A2">
        <w:rPr>
          <w:b/>
          <w:bCs/>
          <w:sz w:val="22"/>
          <w:szCs w:val="22"/>
        </w:rPr>
        <w:t>C</w:t>
      </w:r>
      <w:r w:rsidRPr="001F33A2">
        <w:rPr>
          <w:b/>
          <w:bCs/>
          <w:sz w:val="22"/>
          <w:szCs w:val="22"/>
        </w:rPr>
        <w:t xml:space="preserve">ertificate of </w:t>
      </w:r>
      <w:r w:rsidR="00063F41" w:rsidRPr="001F33A2">
        <w:rPr>
          <w:b/>
          <w:bCs/>
          <w:sz w:val="22"/>
          <w:szCs w:val="22"/>
        </w:rPr>
        <w:t>I</w:t>
      </w:r>
      <w:r w:rsidRPr="001F33A2">
        <w:rPr>
          <w:b/>
          <w:bCs/>
          <w:sz w:val="22"/>
          <w:szCs w:val="22"/>
        </w:rPr>
        <w:t>nsurance</w:t>
      </w:r>
      <w:r w:rsidR="00BD577B" w:rsidRPr="001F33A2">
        <w:rPr>
          <w:b/>
          <w:bCs/>
          <w:sz w:val="22"/>
          <w:szCs w:val="22"/>
        </w:rPr>
        <w:t xml:space="preserve">, </w:t>
      </w:r>
      <w:r w:rsidR="00063F41" w:rsidRPr="001F33A2">
        <w:rPr>
          <w:b/>
          <w:bCs/>
          <w:sz w:val="22"/>
          <w:szCs w:val="22"/>
        </w:rPr>
        <w:t>S</w:t>
      </w:r>
      <w:r w:rsidR="00BD577B" w:rsidRPr="001F33A2">
        <w:rPr>
          <w:b/>
          <w:bCs/>
          <w:sz w:val="22"/>
          <w:szCs w:val="22"/>
        </w:rPr>
        <w:t xml:space="preserve">pecial </w:t>
      </w:r>
      <w:r w:rsidR="00063F41" w:rsidRPr="001F33A2">
        <w:rPr>
          <w:b/>
          <w:bCs/>
          <w:sz w:val="22"/>
          <w:szCs w:val="22"/>
        </w:rPr>
        <w:t>E</w:t>
      </w:r>
      <w:r w:rsidR="00BD577B" w:rsidRPr="001F33A2">
        <w:rPr>
          <w:b/>
          <w:bCs/>
          <w:sz w:val="22"/>
          <w:szCs w:val="22"/>
        </w:rPr>
        <w:t xml:space="preserve">vents </w:t>
      </w:r>
      <w:r w:rsidR="00063F41" w:rsidRPr="001F33A2">
        <w:rPr>
          <w:b/>
          <w:bCs/>
          <w:sz w:val="22"/>
          <w:szCs w:val="22"/>
        </w:rPr>
        <w:t>P</w:t>
      </w:r>
      <w:r w:rsidR="00BD577B" w:rsidRPr="001F33A2">
        <w:rPr>
          <w:b/>
          <w:bCs/>
          <w:sz w:val="22"/>
          <w:szCs w:val="22"/>
        </w:rPr>
        <w:t xml:space="preserve">ermit, and all other </w:t>
      </w:r>
      <w:r w:rsidR="007135E4" w:rsidRPr="001F33A2">
        <w:rPr>
          <w:b/>
          <w:bCs/>
          <w:sz w:val="22"/>
          <w:szCs w:val="22"/>
        </w:rPr>
        <w:t xml:space="preserve">Food Vendor </w:t>
      </w:r>
      <w:r w:rsidR="00BD577B" w:rsidRPr="001F33A2">
        <w:rPr>
          <w:b/>
          <w:bCs/>
          <w:sz w:val="22"/>
          <w:szCs w:val="22"/>
        </w:rPr>
        <w:t xml:space="preserve">documentation required, </w:t>
      </w:r>
      <w:r w:rsidR="003E579D" w:rsidRPr="001F33A2">
        <w:rPr>
          <w:b/>
          <w:bCs/>
          <w:sz w:val="22"/>
          <w:szCs w:val="22"/>
        </w:rPr>
        <w:t>where</w:t>
      </w:r>
      <w:r w:rsidR="008505C0" w:rsidRPr="001F33A2">
        <w:rPr>
          <w:b/>
          <w:bCs/>
          <w:sz w:val="22"/>
          <w:szCs w:val="22"/>
        </w:rPr>
        <w:t xml:space="preserve"> applicable, </w:t>
      </w:r>
      <w:r w:rsidR="00BD577B" w:rsidRPr="001F33A2">
        <w:rPr>
          <w:b/>
          <w:bCs/>
          <w:sz w:val="22"/>
          <w:szCs w:val="22"/>
        </w:rPr>
        <w:t>we regret</w:t>
      </w:r>
      <w:r w:rsidR="009204A3" w:rsidRPr="001F33A2">
        <w:rPr>
          <w:b/>
          <w:bCs/>
          <w:sz w:val="22"/>
          <w:szCs w:val="22"/>
        </w:rPr>
        <w:t>,</w:t>
      </w:r>
      <w:r w:rsidR="00BD577B" w:rsidRPr="001F33A2">
        <w:rPr>
          <w:b/>
          <w:bCs/>
          <w:sz w:val="22"/>
          <w:szCs w:val="22"/>
        </w:rPr>
        <w:t xml:space="preserve"> we will not be able to accept your contract for the fair.</w:t>
      </w:r>
    </w:p>
    <w:p w14:paraId="032FC25B" w14:textId="77777777" w:rsidR="00B92AC1" w:rsidRDefault="00B92AC1" w:rsidP="00F5665F">
      <w:pPr>
        <w:pStyle w:val="NoSpacing"/>
      </w:pPr>
    </w:p>
    <w:p w14:paraId="5DD6A1F1" w14:textId="77777777" w:rsidR="00B92AC1" w:rsidRDefault="00B92AC1" w:rsidP="00F5665F">
      <w:pPr>
        <w:pStyle w:val="NoSpacing"/>
      </w:pPr>
    </w:p>
    <w:p w14:paraId="03FEFA56" w14:textId="552BA112" w:rsidR="00B92AC1" w:rsidRDefault="00B92AC1" w:rsidP="00F5665F">
      <w:pPr>
        <w:pStyle w:val="NoSpacing"/>
      </w:pPr>
      <w:r>
        <w:t xml:space="preserve">Please return </w:t>
      </w:r>
      <w:r w:rsidR="005718D6">
        <w:t>completed forms and accompanied documentation to:</w:t>
      </w:r>
    </w:p>
    <w:p w14:paraId="1DAFEBAD" w14:textId="77777777" w:rsidR="007567F5" w:rsidRDefault="007567F5" w:rsidP="00F5665F">
      <w:pPr>
        <w:pStyle w:val="NoSpacing"/>
      </w:pPr>
    </w:p>
    <w:p w14:paraId="3868E5DC" w14:textId="10B01DEF" w:rsidR="007567F5" w:rsidRDefault="007567F5" w:rsidP="00F5665F">
      <w:pPr>
        <w:pStyle w:val="NoSpacing"/>
      </w:pPr>
      <w:r>
        <w:t>Coldwater &amp; District Agricultural Society</w:t>
      </w:r>
    </w:p>
    <w:p w14:paraId="26DA33C3" w14:textId="28B645DF" w:rsidR="00A94A4B" w:rsidRDefault="00A94A4B" w:rsidP="00F5665F">
      <w:pPr>
        <w:pStyle w:val="NoSpacing"/>
      </w:pPr>
      <w:r>
        <w:t xml:space="preserve">c/o Robert </w:t>
      </w:r>
      <w:proofErr w:type="spellStart"/>
      <w:r>
        <w:t>Hogean</w:t>
      </w:r>
      <w:proofErr w:type="spellEnd"/>
      <w:r>
        <w:t xml:space="preserve">, 4959 </w:t>
      </w:r>
      <w:r w:rsidR="005041AF">
        <w:t>Line 9 North, Coldwater, ON L0K 1E0</w:t>
      </w:r>
    </w:p>
    <w:p w14:paraId="7F1B7592" w14:textId="77777777" w:rsidR="00B53D88" w:rsidRDefault="00B53D88" w:rsidP="00F5665F">
      <w:pPr>
        <w:pStyle w:val="NoSpacing"/>
      </w:pPr>
    </w:p>
    <w:p w14:paraId="00C739E5" w14:textId="719CF94C" w:rsidR="00B53D88" w:rsidRDefault="006E1001" w:rsidP="00F5665F">
      <w:pPr>
        <w:pStyle w:val="NoSpacing"/>
      </w:pPr>
      <w:r>
        <w:t>or email</w:t>
      </w:r>
      <w:r w:rsidR="00DE2BFB">
        <w:t>:</w:t>
      </w:r>
      <w:r>
        <w:t xml:space="preserve">     </w:t>
      </w:r>
      <w:hyperlink r:id="rId14" w:history="1">
        <w:r w:rsidRPr="00FD3B88">
          <w:rPr>
            <w:rStyle w:val="Hyperlink"/>
          </w:rPr>
          <w:t>roberthogean8@gmail.com</w:t>
        </w:r>
      </w:hyperlink>
      <w:r>
        <w:t xml:space="preserve"> </w:t>
      </w:r>
    </w:p>
    <w:p w14:paraId="40A8FAD2" w14:textId="77777777" w:rsidR="00D75B0E" w:rsidRDefault="00D75B0E" w:rsidP="00F5665F">
      <w:pPr>
        <w:pStyle w:val="NoSpacing"/>
      </w:pPr>
    </w:p>
    <w:p w14:paraId="1A594EDE" w14:textId="06790B93" w:rsidR="00D75B0E" w:rsidRDefault="00D75B0E" w:rsidP="00F5665F">
      <w:pPr>
        <w:pStyle w:val="NoSpacing"/>
      </w:pPr>
      <w:r>
        <w:t>cc:</w:t>
      </w:r>
      <w:r w:rsidR="00DA6031">
        <w:t xml:space="preserve"> Operations Secretary </w:t>
      </w:r>
      <w:r>
        <w:t xml:space="preserve"> </w:t>
      </w:r>
      <w:hyperlink r:id="rId15" w:history="1">
        <w:r w:rsidR="00DA6031" w:rsidRPr="00FD3B88">
          <w:rPr>
            <w:rStyle w:val="Hyperlink"/>
          </w:rPr>
          <w:t>lgleadall@live.com</w:t>
        </w:r>
      </w:hyperlink>
      <w:r w:rsidR="00DA6031">
        <w:t xml:space="preserve"> </w:t>
      </w:r>
    </w:p>
    <w:p w14:paraId="0C0EC5EA" w14:textId="77777777" w:rsidR="0072186C" w:rsidRDefault="0072186C" w:rsidP="00F5665F">
      <w:pPr>
        <w:pStyle w:val="NoSpacing"/>
      </w:pPr>
    </w:p>
    <w:p w14:paraId="6B42573C" w14:textId="21752AE2" w:rsidR="0072186C" w:rsidRPr="001F33A2" w:rsidRDefault="00630DF0" w:rsidP="00F5665F">
      <w:pPr>
        <w:pStyle w:val="NoSpacing"/>
        <w:rPr>
          <w:sz w:val="22"/>
          <w:szCs w:val="22"/>
        </w:rPr>
      </w:pPr>
      <w:r w:rsidRPr="001F33A2">
        <w:rPr>
          <w:b/>
          <w:bCs/>
          <w:sz w:val="22"/>
          <w:szCs w:val="22"/>
        </w:rPr>
        <w:t xml:space="preserve">Decisions of the </w:t>
      </w:r>
      <w:r w:rsidR="00212320">
        <w:rPr>
          <w:b/>
          <w:bCs/>
          <w:sz w:val="22"/>
          <w:szCs w:val="22"/>
        </w:rPr>
        <w:t>C</w:t>
      </w:r>
      <w:r w:rsidRPr="001F33A2">
        <w:rPr>
          <w:b/>
          <w:bCs/>
          <w:sz w:val="22"/>
          <w:szCs w:val="22"/>
        </w:rPr>
        <w:t>ol</w:t>
      </w:r>
      <w:r w:rsidR="00CF77CD">
        <w:rPr>
          <w:b/>
          <w:bCs/>
          <w:sz w:val="22"/>
          <w:szCs w:val="22"/>
        </w:rPr>
        <w:t>d</w:t>
      </w:r>
      <w:r w:rsidRPr="001F33A2">
        <w:rPr>
          <w:b/>
          <w:bCs/>
          <w:sz w:val="22"/>
          <w:szCs w:val="22"/>
        </w:rPr>
        <w:t xml:space="preserve">water </w:t>
      </w:r>
      <w:r w:rsidR="00CF77CD">
        <w:rPr>
          <w:b/>
          <w:bCs/>
          <w:sz w:val="22"/>
          <w:szCs w:val="22"/>
        </w:rPr>
        <w:t>&amp;</w:t>
      </w:r>
      <w:r w:rsidRPr="001F33A2">
        <w:rPr>
          <w:b/>
          <w:bCs/>
          <w:sz w:val="22"/>
          <w:szCs w:val="22"/>
        </w:rPr>
        <w:t xml:space="preserve"> </w:t>
      </w:r>
      <w:r w:rsidR="00CF77CD">
        <w:rPr>
          <w:b/>
          <w:bCs/>
          <w:sz w:val="22"/>
          <w:szCs w:val="22"/>
        </w:rPr>
        <w:t>D</w:t>
      </w:r>
      <w:r w:rsidRPr="001F33A2">
        <w:rPr>
          <w:b/>
          <w:bCs/>
          <w:sz w:val="22"/>
          <w:szCs w:val="22"/>
        </w:rPr>
        <w:t xml:space="preserve">istrict </w:t>
      </w:r>
      <w:r w:rsidR="00CF77CD">
        <w:rPr>
          <w:b/>
          <w:bCs/>
          <w:sz w:val="22"/>
          <w:szCs w:val="22"/>
        </w:rPr>
        <w:t>A</w:t>
      </w:r>
      <w:r w:rsidRPr="001F33A2">
        <w:rPr>
          <w:b/>
          <w:bCs/>
          <w:sz w:val="22"/>
          <w:szCs w:val="22"/>
        </w:rPr>
        <w:t xml:space="preserve">gricultural </w:t>
      </w:r>
      <w:r w:rsidR="0037469D">
        <w:rPr>
          <w:b/>
          <w:bCs/>
          <w:sz w:val="22"/>
          <w:szCs w:val="22"/>
        </w:rPr>
        <w:t>S</w:t>
      </w:r>
      <w:r w:rsidRPr="001F33A2">
        <w:rPr>
          <w:b/>
          <w:bCs/>
          <w:sz w:val="22"/>
          <w:szCs w:val="22"/>
        </w:rPr>
        <w:t>ocieties executive are final</w:t>
      </w:r>
      <w:r w:rsidR="00875319" w:rsidRPr="001F33A2">
        <w:rPr>
          <w:b/>
          <w:bCs/>
          <w:sz w:val="22"/>
          <w:szCs w:val="22"/>
        </w:rPr>
        <w:t>.</w:t>
      </w:r>
    </w:p>
    <w:p w14:paraId="6D40A8E1" w14:textId="77777777" w:rsidR="00875319" w:rsidRDefault="00875319" w:rsidP="00F5665F">
      <w:pPr>
        <w:pStyle w:val="NoSpacing"/>
      </w:pPr>
    </w:p>
    <w:p w14:paraId="468F6D54" w14:textId="7FD5EFEA" w:rsidR="00875319" w:rsidRPr="001F33A2" w:rsidRDefault="00ED6E2E" w:rsidP="00F5665F">
      <w:pPr>
        <w:pStyle w:val="NoSpacing"/>
        <w:rPr>
          <w:sz w:val="22"/>
          <w:szCs w:val="22"/>
        </w:rPr>
      </w:pPr>
      <w:r w:rsidRPr="00FC72A3">
        <w:rPr>
          <w:sz w:val="22"/>
          <w:szCs w:val="22"/>
          <w:highlight w:val="yellow"/>
        </w:rPr>
        <w:lastRenderedPageBreak/>
        <w:t>FOR CONFIRMATION OF SPACE,</w:t>
      </w:r>
      <w:r w:rsidR="004A1979" w:rsidRPr="00FC72A3">
        <w:rPr>
          <w:sz w:val="22"/>
          <w:szCs w:val="22"/>
          <w:highlight w:val="yellow"/>
        </w:rPr>
        <w:t xml:space="preserve"> ALL APPLICATIONS</w:t>
      </w:r>
      <w:r w:rsidR="00F20188" w:rsidRPr="00FC72A3">
        <w:rPr>
          <w:sz w:val="22"/>
          <w:szCs w:val="22"/>
          <w:highlight w:val="yellow"/>
        </w:rPr>
        <w:t>,</w:t>
      </w:r>
      <w:r w:rsidR="004A1979" w:rsidRPr="00FC72A3">
        <w:rPr>
          <w:sz w:val="22"/>
          <w:szCs w:val="22"/>
          <w:highlight w:val="yellow"/>
        </w:rPr>
        <w:t xml:space="preserve"> DOCUMENTATION</w:t>
      </w:r>
      <w:r w:rsidR="00212320" w:rsidRPr="00FC72A3">
        <w:rPr>
          <w:sz w:val="22"/>
          <w:szCs w:val="22"/>
          <w:highlight w:val="yellow"/>
        </w:rPr>
        <w:t xml:space="preserve"> &amp; </w:t>
      </w:r>
      <w:r w:rsidR="007860B9" w:rsidRPr="00FC72A3">
        <w:rPr>
          <w:sz w:val="22"/>
          <w:szCs w:val="22"/>
          <w:highlight w:val="yellow"/>
        </w:rPr>
        <w:t>PAYMENT MUST</w:t>
      </w:r>
      <w:r w:rsidR="004A1979" w:rsidRPr="00FC72A3">
        <w:rPr>
          <w:sz w:val="22"/>
          <w:szCs w:val="22"/>
          <w:highlight w:val="yellow"/>
        </w:rPr>
        <w:t xml:space="preserve"> BE RECEIVED BY </w:t>
      </w:r>
      <w:r w:rsidR="00023377" w:rsidRPr="00FC72A3">
        <w:rPr>
          <w:sz w:val="22"/>
          <w:szCs w:val="22"/>
          <w:highlight w:val="yellow"/>
        </w:rPr>
        <w:t>AUG. 15, 2025</w:t>
      </w:r>
    </w:p>
    <w:p w14:paraId="416098FF" w14:textId="77777777" w:rsidR="00C20F5F" w:rsidRPr="001F33A2" w:rsidRDefault="00C20F5F" w:rsidP="00F5665F">
      <w:pPr>
        <w:pStyle w:val="NoSpacing"/>
        <w:rPr>
          <w:sz w:val="22"/>
          <w:szCs w:val="22"/>
        </w:rPr>
      </w:pPr>
    </w:p>
    <w:sectPr w:rsidR="00C20F5F" w:rsidRPr="001F33A2" w:rsidSect="00683FB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BD29B" w14:textId="77777777" w:rsidR="00731DBA" w:rsidRDefault="00731DBA" w:rsidP="00FC72A3">
      <w:pPr>
        <w:spacing w:after="0" w:line="240" w:lineRule="auto"/>
      </w:pPr>
      <w:r>
        <w:separator/>
      </w:r>
    </w:p>
  </w:endnote>
  <w:endnote w:type="continuationSeparator" w:id="0">
    <w:p w14:paraId="1B59B7DA" w14:textId="77777777" w:rsidR="00731DBA" w:rsidRDefault="00731DBA" w:rsidP="00FC7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85239" w14:textId="77777777" w:rsidR="00731DBA" w:rsidRDefault="00731DBA" w:rsidP="00FC72A3">
      <w:pPr>
        <w:spacing w:after="0" w:line="240" w:lineRule="auto"/>
      </w:pPr>
      <w:r>
        <w:separator/>
      </w:r>
    </w:p>
  </w:footnote>
  <w:footnote w:type="continuationSeparator" w:id="0">
    <w:p w14:paraId="32B42216" w14:textId="77777777" w:rsidR="00731DBA" w:rsidRDefault="00731DBA" w:rsidP="00FC72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3498"/>
    <w:multiLevelType w:val="hybridMultilevel"/>
    <w:tmpl w:val="561CD83E"/>
    <w:lvl w:ilvl="0" w:tplc="63E6F8B2">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277D21"/>
    <w:multiLevelType w:val="hybridMultilevel"/>
    <w:tmpl w:val="BB0A0AD0"/>
    <w:lvl w:ilvl="0" w:tplc="3DBEFBC0">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EAC7D2E"/>
    <w:multiLevelType w:val="hybridMultilevel"/>
    <w:tmpl w:val="14F8EA4C"/>
    <w:lvl w:ilvl="0" w:tplc="45DA297E">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81A5316"/>
    <w:multiLevelType w:val="hybridMultilevel"/>
    <w:tmpl w:val="23EA2D0C"/>
    <w:lvl w:ilvl="0" w:tplc="AB124F2E">
      <w:start w:val="1"/>
      <w:numFmt w:val="upperLetter"/>
      <w:lvlText w:val="(%1)"/>
      <w:lvlJc w:val="left"/>
      <w:pPr>
        <w:ind w:left="720" w:hanging="360"/>
      </w:pPr>
      <w:rPr>
        <w:rFonts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39700426">
    <w:abstractNumId w:val="2"/>
  </w:num>
  <w:num w:numId="2" w16cid:durableId="1127426764">
    <w:abstractNumId w:val="1"/>
  </w:num>
  <w:num w:numId="3" w16cid:durableId="39595669">
    <w:abstractNumId w:val="3"/>
  </w:num>
  <w:num w:numId="4" w16cid:durableId="1876697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B4"/>
    <w:rsid w:val="0000189F"/>
    <w:rsid w:val="0000721B"/>
    <w:rsid w:val="00017691"/>
    <w:rsid w:val="00017A91"/>
    <w:rsid w:val="00020246"/>
    <w:rsid w:val="00020F65"/>
    <w:rsid w:val="00021918"/>
    <w:rsid w:val="00023377"/>
    <w:rsid w:val="00023CAF"/>
    <w:rsid w:val="00023D36"/>
    <w:rsid w:val="00026EB8"/>
    <w:rsid w:val="000305A0"/>
    <w:rsid w:val="00036641"/>
    <w:rsid w:val="00036802"/>
    <w:rsid w:val="000402BB"/>
    <w:rsid w:val="000422E4"/>
    <w:rsid w:val="000454C5"/>
    <w:rsid w:val="000465C2"/>
    <w:rsid w:val="00047EEE"/>
    <w:rsid w:val="0005234D"/>
    <w:rsid w:val="000533E6"/>
    <w:rsid w:val="0005675C"/>
    <w:rsid w:val="000570B4"/>
    <w:rsid w:val="00057277"/>
    <w:rsid w:val="00061E7F"/>
    <w:rsid w:val="00063D10"/>
    <w:rsid w:val="00063F41"/>
    <w:rsid w:val="00067DD0"/>
    <w:rsid w:val="0007435A"/>
    <w:rsid w:val="000757E9"/>
    <w:rsid w:val="0008017A"/>
    <w:rsid w:val="00083A04"/>
    <w:rsid w:val="00085E05"/>
    <w:rsid w:val="00095ADB"/>
    <w:rsid w:val="000A3249"/>
    <w:rsid w:val="000A5DA8"/>
    <w:rsid w:val="000A5FEF"/>
    <w:rsid w:val="000A74EC"/>
    <w:rsid w:val="000B4BD2"/>
    <w:rsid w:val="000B7F13"/>
    <w:rsid w:val="000C072A"/>
    <w:rsid w:val="000C0E65"/>
    <w:rsid w:val="000C1379"/>
    <w:rsid w:val="000C2250"/>
    <w:rsid w:val="000C3571"/>
    <w:rsid w:val="000C3D51"/>
    <w:rsid w:val="000D6FE5"/>
    <w:rsid w:val="000D753A"/>
    <w:rsid w:val="000E0B68"/>
    <w:rsid w:val="000E2105"/>
    <w:rsid w:val="000F05E4"/>
    <w:rsid w:val="000F6350"/>
    <w:rsid w:val="00101EFF"/>
    <w:rsid w:val="001027BA"/>
    <w:rsid w:val="00105D51"/>
    <w:rsid w:val="00106254"/>
    <w:rsid w:val="00117ED2"/>
    <w:rsid w:val="0012020C"/>
    <w:rsid w:val="00120503"/>
    <w:rsid w:val="00123521"/>
    <w:rsid w:val="00130ED2"/>
    <w:rsid w:val="001322F9"/>
    <w:rsid w:val="00140822"/>
    <w:rsid w:val="00142450"/>
    <w:rsid w:val="00143403"/>
    <w:rsid w:val="001445F3"/>
    <w:rsid w:val="00150400"/>
    <w:rsid w:val="00150ACE"/>
    <w:rsid w:val="0015110D"/>
    <w:rsid w:val="00154343"/>
    <w:rsid w:val="001558AA"/>
    <w:rsid w:val="0016002E"/>
    <w:rsid w:val="001654A9"/>
    <w:rsid w:val="00165580"/>
    <w:rsid w:val="00166D13"/>
    <w:rsid w:val="00176455"/>
    <w:rsid w:val="00176A95"/>
    <w:rsid w:val="00182C5C"/>
    <w:rsid w:val="0018342E"/>
    <w:rsid w:val="001858A5"/>
    <w:rsid w:val="001919F5"/>
    <w:rsid w:val="00192663"/>
    <w:rsid w:val="001A3B10"/>
    <w:rsid w:val="001A5B8F"/>
    <w:rsid w:val="001A6D93"/>
    <w:rsid w:val="001A7F72"/>
    <w:rsid w:val="001B4C4A"/>
    <w:rsid w:val="001B63D4"/>
    <w:rsid w:val="001C6F7C"/>
    <w:rsid w:val="001C70DC"/>
    <w:rsid w:val="001C7F29"/>
    <w:rsid w:val="001D0B86"/>
    <w:rsid w:val="001D1E52"/>
    <w:rsid w:val="001D2D61"/>
    <w:rsid w:val="001D45D1"/>
    <w:rsid w:val="001D570D"/>
    <w:rsid w:val="001D62F2"/>
    <w:rsid w:val="001E0865"/>
    <w:rsid w:val="001E1EB8"/>
    <w:rsid w:val="001E3038"/>
    <w:rsid w:val="001E3355"/>
    <w:rsid w:val="001E69A9"/>
    <w:rsid w:val="001E7A0B"/>
    <w:rsid w:val="001F33A2"/>
    <w:rsid w:val="001F3895"/>
    <w:rsid w:val="001F61B7"/>
    <w:rsid w:val="002016E8"/>
    <w:rsid w:val="00201DC9"/>
    <w:rsid w:val="00211A01"/>
    <w:rsid w:val="00211D37"/>
    <w:rsid w:val="00211ECA"/>
    <w:rsid w:val="00212320"/>
    <w:rsid w:val="00213E2D"/>
    <w:rsid w:val="00213E9A"/>
    <w:rsid w:val="00213FE3"/>
    <w:rsid w:val="00217723"/>
    <w:rsid w:val="00223E21"/>
    <w:rsid w:val="002271FA"/>
    <w:rsid w:val="00227D63"/>
    <w:rsid w:val="00230ACA"/>
    <w:rsid w:val="00244092"/>
    <w:rsid w:val="002502D3"/>
    <w:rsid w:val="00251BD3"/>
    <w:rsid w:val="0025341A"/>
    <w:rsid w:val="002545D8"/>
    <w:rsid w:val="00255DD9"/>
    <w:rsid w:val="0026023C"/>
    <w:rsid w:val="00260753"/>
    <w:rsid w:val="00260998"/>
    <w:rsid w:val="00261DE6"/>
    <w:rsid w:val="00263D6D"/>
    <w:rsid w:val="00264741"/>
    <w:rsid w:val="00265FDE"/>
    <w:rsid w:val="00277D91"/>
    <w:rsid w:val="00281947"/>
    <w:rsid w:val="0028238D"/>
    <w:rsid w:val="00282853"/>
    <w:rsid w:val="00283496"/>
    <w:rsid w:val="00284424"/>
    <w:rsid w:val="00291781"/>
    <w:rsid w:val="00294A52"/>
    <w:rsid w:val="00295787"/>
    <w:rsid w:val="002A02C6"/>
    <w:rsid w:val="002A6C9B"/>
    <w:rsid w:val="002A7F29"/>
    <w:rsid w:val="002B013D"/>
    <w:rsid w:val="002B2C4C"/>
    <w:rsid w:val="002C1473"/>
    <w:rsid w:val="002C6ECF"/>
    <w:rsid w:val="002D4DC5"/>
    <w:rsid w:val="002D5366"/>
    <w:rsid w:val="002D5821"/>
    <w:rsid w:val="002E1BF2"/>
    <w:rsid w:val="002E6D89"/>
    <w:rsid w:val="002F02BA"/>
    <w:rsid w:val="002F39F0"/>
    <w:rsid w:val="002F3C45"/>
    <w:rsid w:val="002F44C3"/>
    <w:rsid w:val="002F4945"/>
    <w:rsid w:val="00313907"/>
    <w:rsid w:val="00317E0F"/>
    <w:rsid w:val="0032033D"/>
    <w:rsid w:val="003213FD"/>
    <w:rsid w:val="00323A8F"/>
    <w:rsid w:val="0032554D"/>
    <w:rsid w:val="00326A01"/>
    <w:rsid w:val="00346BE1"/>
    <w:rsid w:val="00346DDA"/>
    <w:rsid w:val="003507FE"/>
    <w:rsid w:val="003536B2"/>
    <w:rsid w:val="003550AD"/>
    <w:rsid w:val="003550B4"/>
    <w:rsid w:val="00357128"/>
    <w:rsid w:val="00360364"/>
    <w:rsid w:val="00364537"/>
    <w:rsid w:val="0036687D"/>
    <w:rsid w:val="00371E3C"/>
    <w:rsid w:val="0037469D"/>
    <w:rsid w:val="00374869"/>
    <w:rsid w:val="00381CAC"/>
    <w:rsid w:val="00390778"/>
    <w:rsid w:val="00393B8F"/>
    <w:rsid w:val="00395026"/>
    <w:rsid w:val="0039555C"/>
    <w:rsid w:val="00397083"/>
    <w:rsid w:val="003A020F"/>
    <w:rsid w:val="003A48B4"/>
    <w:rsid w:val="003A4941"/>
    <w:rsid w:val="003A51AA"/>
    <w:rsid w:val="003A6216"/>
    <w:rsid w:val="003B0074"/>
    <w:rsid w:val="003B4715"/>
    <w:rsid w:val="003B59E6"/>
    <w:rsid w:val="003C230F"/>
    <w:rsid w:val="003C5CD1"/>
    <w:rsid w:val="003D2C6A"/>
    <w:rsid w:val="003D4E76"/>
    <w:rsid w:val="003E1CE2"/>
    <w:rsid w:val="003E38E9"/>
    <w:rsid w:val="003E579D"/>
    <w:rsid w:val="003E6C0C"/>
    <w:rsid w:val="003F5CBD"/>
    <w:rsid w:val="003F6AC2"/>
    <w:rsid w:val="003F7AC7"/>
    <w:rsid w:val="00400A0B"/>
    <w:rsid w:val="00405001"/>
    <w:rsid w:val="00406D30"/>
    <w:rsid w:val="00407DDD"/>
    <w:rsid w:val="00413DFC"/>
    <w:rsid w:val="00414CC5"/>
    <w:rsid w:val="00422BD0"/>
    <w:rsid w:val="00424A02"/>
    <w:rsid w:val="0042503B"/>
    <w:rsid w:val="004264BD"/>
    <w:rsid w:val="00427717"/>
    <w:rsid w:val="00431077"/>
    <w:rsid w:val="00433BFE"/>
    <w:rsid w:val="00434D16"/>
    <w:rsid w:val="0043602B"/>
    <w:rsid w:val="00436479"/>
    <w:rsid w:val="00437EF8"/>
    <w:rsid w:val="00442D4D"/>
    <w:rsid w:val="004459F6"/>
    <w:rsid w:val="004460D4"/>
    <w:rsid w:val="00446650"/>
    <w:rsid w:val="00447869"/>
    <w:rsid w:val="00450FF3"/>
    <w:rsid w:val="0045761C"/>
    <w:rsid w:val="004604D2"/>
    <w:rsid w:val="00460EA1"/>
    <w:rsid w:val="004657CA"/>
    <w:rsid w:val="00465C36"/>
    <w:rsid w:val="004716A2"/>
    <w:rsid w:val="00474AC1"/>
    <w:rsid w:val="004836C5"/>
    <w:rsid w:val="00486D60"/>
    <w:rsid w:val="00490823"/>
    <w:rsid w:val="00492AD9"/>
    <w:rsid w:val="0049549F"/>
    <w:rsid w:val="00497737"/>
    <w:rsid w:val="00497833"/>
    <w:rsid w:val="004A0090"/>
    <w:rsid w:val="004A1979"/>
    <w:rsid w:val="004A22F6"/>
    <w:rsid w:val="004A4A8D"/>
    <w:rsid w:val="004B075B"/>
    <w:rsid w:val="004B19C8"/>
    <w:rsid w:val="004B4EE4"/>
    <w:rsid w:val="004B6129"/>
    <w:rsid w:val="004B72D1"/>
    <w:rsid w:val="004C3CD2"/>
    <w:rsid w:val="004C5357"/>
    <w:rsid w:val="004C764D"/>
    <w:rsid w:val="004D07B3"/>
    <w:rsid w:val="004D1074"/>
    <w:rsid w:val="004D6D66"/>
    <w:rsid w:val="004E05AF"/>
    <w:rsid w:val="004E399B"/>
    <w:rsid w:val="004E5379"/>
    <w:rsid w:val="004F1225"/>
    <w:rsid w:val="004F1C92"/>
    <w:rsid w:val="004F2431"/>
    <w:rsid w:val="004F5AE6"/>
    <w:rsid w:val="00502D6A"/>
    <w:rsid w:val="005041AF"/>
    <w:rsid w:val="00504C65"/>
    <w:rsid w:val="005050BF"/>
    <w:rsid w:val="005061A6"/>
    <w:rsid w:val="005078AE"/>
    <w:rsid w:val="00511315"/>
    <w:rsid w:val="005174E8"/>
    <w:rsid w:val="00521751"/>
    <w:rsid w:val="00522E74"/>
    <w:rsid w:val="005415F2"/>
    <w:rsid w:val="00544F82"/>
    <w:rsid w:val="005451B0"/>
    <w:rsid w:val="00554D35"/>
    <w:rsid w:val="005615BB"/>
    <w:rsid w:val="00561624"/>
    <w:rsid w:val="005648AC"/>
    <w:rsid w:val="005665CB"/>
    <w:rsid w:val="00567947"/>
    <w:rsid w:val="005718D6"/>
    <w:rsid w:val="00571D4E"/>
    <w:rsid w:val="00572B14"/>
    <w:rsid w:val="005741A0"/>
    <w:rsid w:val="0057598B"/>
    <w:rsid w:val="0057705A"/>
    <w:rsid w:val="00577C27"/>
    <w:rsid w:val="005813DB"/>
    <w:rsid w:val="005821FE"/>
    <w:rsid w:val="00585584"/>
    <w:rsid w:val="00590112"/>
    <w:rsid w:val="005931E7"/>
    <w:rsid w:val="00594ECC"/>
    <w:rsid w:val="005A0E2E"/>
    <w:rsid w:val="005A189F"/>
    <w:rsid w:val="005A6BBB"/>
    <w:rsid w:val="005B0AE4"/>
    <w:rsid w:val="005B6163"/>
    <w:rsid w:val="005C0AE0"/>
    <w:rsid w:val="005C10C4"/>
    <w:rsid w:val="005C63B1"/>
    <w:rsid w:val="005D00F8"/>
    <w:rsid w:val="005D3461"/>
    <w:rsid w:val="005D3A46"/>
    <w:rsid w:val="005D68F4"/>
    <w:rsid w:val="005E021F"/>
    <w:rsid w:val="005E1A4E"/>
    <w:rsid w:val="005E720A"/>
    <w:rsid w:val="005F1132"/>
    <w:rsid w:val="005F3FB7"/>
    <w:rsid w:val="005F6E65"/>
    <w:rsid w:val="006040B0"/>
    <w:rsid w:val="006070B4"/>
    <w:rsid w:val="0060753E"/>
    <w:rsid w:val="00610149"/>
    <w:rsid w:val="00611EB2"/>
    <w:rsid w:val="00613F63"/>
    <w:rsid w:val="00614701"/>
    <w:rsid w:val="00615E00"/>
    <w:rsid w:val="00620F05"/>
    <w:rsid w:val="0062104C"/>
    <w:rsid w:val="00622A50"/>
    <w:rsid w:val="00624969"/>
    <w:rsid w:val="00627576"/>
    <w:rsid w:val="006279AB"/>
    <w:rsid w:val="00627CDC"/>
    <w:rsid w:val="00630DF0"/>
    <w:rsid w:val="00633493"/>
    <w:rsid w:val="006346F1"/>
    <w:rsid w:val="00641D23"/>
    <w:rsid w:val="00643DC7"/>
    <w:rsid w:val="00645A1D"/>
    <w:rsid w:val="00653267"/>
    <w:rsid w:val="00653B67"/>
    <w:rsid w:val="00655816"/>
    <w:rsid w:val="0065681E"/>
    <w:rsid w:val="00656C10"/>
    <w:rsid w:val="00661356"/>
    <w:rsid w:val="00662654"/>
    <w:rsid w:val="0066265C"/>
    <w:rsid w:val="00665154"/>
    <w:rsid w:val="006665F8"/>
    <w:rsid w:val="00670397"/>
    <w:rsid w:val="006707DC"/>
    <w:rsid w:val="00673762"/>
    <w:rsid w:val="00673E0C"/>
    <w:rsid w:val="0067471C"/>
    <w:rsid w:val="00680A77"/>
    <w:rsid w:val="00681DD0"/>
    <w:rsid w:val="00682D92"/>
    <w:rsid w:val="00683FB4"/>
    <w:rsid w:val="006868CE"/>
    <w:rsid w:val="006A474B"/>
    <w:rsid w:val="006B0533"/>
    <w:rsid w:val="006B39F6"/>
    <w:rsid w:val="006B43FB"/>
    <w:rsid w:val="006B72D4"/>
    <w:rsid w:val="006B79BB"/>
    <w:rsid w:val="006C1747"/>
    <w:rsid w:val="006C18BA"/>
    <w:rsid w:val="006C1E92"/>
    <w:rsid w:val="006C28F0"/>
    <w:rsid w:val="006C502A"/>
    <w:rsid w:val="006D0214"/>
    <w:rsid w:val="006D3251"/>
    <w:rsid w:val="006D3C16"/>
    <w:rsid w:val="006D54AF"/>
    <w:rsid w:val="006D6162"/>
    <w:rsid w:val="006E0054"/>
    <w:rsid w:val="006E1001"/>
    <w:rsid w:val="006E110C"/>
    <w:rsid w:val="006E4CBF"/>
    <w:rsid w:val="006E7304"/>
    <w:rsid w:val="006F2080"/>
    <w:rsid w:val="006F34AA"/>
    <w:rsid w:val="006F52ED"/>
    <w:rsid w:val="006F73AB"/>
    <w:rsid w:val="006F7491"/>
    <w:rsid w:val="006F7A08"/>
    <w:rsid w:val="007013FC"/>
    <w:rsid w:val="00701AF1"/>
    <w:rsid w:val="007028E8"/>
    <w:rsid w:val="00703ED4"/>
    <w:rsid w:val="007046CB"/>
    <w:rsid w:val="00704F37"/>
    <w:rsid w:val="00706E96"/>
    <w:rsid w:val="00711D97"/>
    <w:rsid w:val="00713124"/>
    <w:rsid w:val="007135E4"/>
    <w:rsid w:val="0071372B"/>
    <w:rsid w:val="00720EA9"/>
    <w:rsid w:val="0072186C"/>
    <w:rsid w:val="0072396D"/>
    <w:rsid w:val="00731DBA"/>
    <w:rsid w:val="007362C8"/>
    <w:rsid w:val="00742F20"/>
    <w:rsid w:val="007529B1"/>
    <w:rsid w:val="00753C56"/>
    <w:rsid w:val="0075533D"/>
    <w:rsid w:val="007567F5"/>
    <w:rsid w:val="00757164"/>
    <w:rsid w:val="00760C36"/>
    <w:rsid w:val="00765090"/>
    <w:rsid w:val="0076553D"/>
    <w:rsid w:val="00765723"/>
    <w:rsid w:val="00765C95"/>
    <w:rsid w:val="00770516"/>
    <w:rsid w:val="00771941"/>
    <w:rsid w:val="007719C5"/>
    <w:rsid w:val="00772D1C"/>
    <w:rsid w:val="0077645C"/>
    <w:rsid w:val="00777556"/>
    <w:rsid w:val="00777C1F"/>
    <w:rsid w:val="007822C7"/>
    <w:rsid w:val="00783516"/>
    <w:rsid w:val="007860B9"/>
    <w:rsid w:val="0078623A"/>
    <w:rsid w:val="00786A76"/>
    <w:rsid w:val="007946AB"/>
    <w:rsid w:val="007953F9"/>
    <w:rsid w:val="007955A6"/>
    <w:rsid w:val="00796461"/>
    <w:rsid w:val="0079794A"/>
    <w:rsid w:val="007A062F"/>
    <w:rsid w:val="007B46DF"/>
    <w:rsid w:val="007C3D2A"/>
    <w:rsid w:val="007C7223"/>
    <w:rsid w:val="007D3A6E"/>
    <w:rsid w:val="007E6509"/>
    <w:rsid w:val="007E75E8"/>
    <w:rsid w:val="007F037A"/>
    <w:rsid w:val="007F0A80"/>
    <w:rsid w:val="007F1014"/>
    <w:rsid w:val="007F1EE7"/>
    <w:rsid w:val="007F5002"/>
    <w:rsid w:val="008037EE"/>
    <w:rsid w:val="00803D80"/>
    <w:rsid w:val="00804EBE"/>
    <w:rsid w:val="00811C17"/>
    <w:rsid w:val="008123E1"/>
    <w:rsid w:val="00815243"/>
    <w:rsid w:val="0081530B"/>
    <w:rsid w:val="00816AF2"/>
    <w:rsid w:val="00816B93"/>
    <w:rsid w:val="00820520"/>
    <w:rsid w:val="00821EA8"/>
    <w:rsid w:val="00823054"/>
    <w:rsid w:val="00823C8F"/>
    <w:rsid w:val="00826B36"/>
    <w:rsid w:val="00827F81"/>
    <w:rsid w:val="008301F4"/>
    <w:rsid w:val="00831660"/>
    <w:rsid w:val="0083217F"/>
    <w:rsid w:val="008328BC"/>
    <w:rsid w:val="008402C6"/>
    <w:rsid w:val="00842DC4"/>
    <w:rsid w:val="0084656D"/>
    <w:rsid w:val="00846925"/>
    <w:rsid w:val="00850352"/>
    <w:rsid w:val="008505C0"/>
    <w:rsid w:val="00854C61"/>
    <w:rsid w:val="00860721"/>
    <w:rsid w:val="008659C0"/>
    <w:rsid w:val="008729F8"/>
    <w:rsid w:val="00875319"/>
    <w:rsid w:val="00881217"/>
    <w:rsid w:val="00882EA4"/>
    <w:rsid w:val="00884633"/>
    <w:rsid w:val="008859C2"/>
    <w:rsid w:val="008925E5"/>
    <w:rsid w:val="00896C71"/>
    <w:rsid w:val="008A175E"/>
    <w:rsid w:val="008A3D38"/>
    <w:rsid w:val="008A5D22"/>
    <w:rsid w:val="008A6624"/>
    <w:rsid w:val="008B0B55"/>
    <w:rsid w:val="008B0D8C"/>
    <w:rsid w:val="008B143E"/>
    <w:rsid w:val="008B6946"/>
    <w:rsid w:val="008B7944"/>
    <w:rsid w:val="008C1905"/>
    <w:rsid w:val="008C4D2D"/>
    <w:rsid w:val="008C58FB"/>
    <w:rsid w:val="008C7E66"/>
    <w:rsid w:val="008D0E8C"/>
    <w:rsid w:val="008D3FAD"/>
    <w:rsid w:val="008D75E4"/>
    <w:rsid w:val="008D7637"/>
    <w:rsid w:val="008E4509"/>
    <w:rsid w:val="008E45B8"/>
    <w:rsid w:val="008E7F5A"/>
    <w:rsid w:val="008F17F3"/>
    <w:rsid w:val="008F2939"/>
    <w:rsid w:val="008F36A1"/>
    <w:rsid w:val="008F3833"/>
    <w:rsid w:val="008F4346"/>
    <w:rsid w:val="008F515A"/>
    <w:rsid w:val="00900A60"/>
    <w:rsid w:val="00902E96"/>
    <w:rsid w:val="009031E6"/>
    <w:rsid w:val="00905EED"/>
    <w:rsid w:val="009061E6"/>
    <w:rsid w:val="00912D06"/>
    <w:rsid w:val="0091724D"/>
    <w:rsid w:val="0092037A"/>
    <w:rsid w:val="009204A3"/>
    <w:rsid w:val="00920B8F"/>
    <w:rsid w:val="00926D4D"/>
    <w:rsid w:val="00926DAD"/>
    <w:rsid w:val="00927E94"/>
    <w:rsid w:val="00932D9C"/>
    <w:rsid w:val="00940231"/>
    <w:rsid w:val="00942C94"/>
    <w:rsid w:val="00943975"/>
    <w:rsid w:val="00943F00"/>
    <w:rsid w:val="00946F0B"/>
    <w:rsid w:val="009500F3"/>
    <w:rsid w:val="00954E04"/>
    <w:rsid w:val="0095786B"/>
    <w:rsid w:val="0096169A"/>
    <w:rsid w:val="00966341"/>
    <w:rsid w:val="0097424A"/>
    <w:rsid w:val="00977969"/>
    <w:rsid w:val="00980670"/>
    <w:rsid w:val="00980DF0"/>
    <w:rsid w:val="00985D75"/>
    <w:rsid w:val="009933D0"/>
    <w:rsid w:val="00995658"/>
    <w:rsid w:val="00996A06"/>
    <w:rsid w:val="00997B5E"/>
    <w:rsid w:val="009A258D"/>
    <w:rsid w:val="009A5601"/>
    <w:rsid w:val="009B0711"/>
    <w:rsid w:val="009B1A3C"/>
    <w:rsid w:val="009B2FA7"/>
    <w:rsid w:val="009B4F92"/>
    <w:rsid w:val="009B5810"/>
    <w:rsid w:val="009C0BD5"/>
    <w:rsid w:val="009C2148"/>
    <w:rsid w:val="009C66C4"/>
    <w:rsid w:val="009C670F"/>
    <w:rsid w:val="009C7DB3"/>
    <w:rsid w:val="009D1B08"/>
    <w:rsid w:val="009D2DF9"/>
    <w:rsid w:val="009E2012"/>
    <w:rsid w:val="009E27BD"/>
    <w:rsid w:val="009E39A6"/>
    <w:rsid w:val="009E4194"/>
    <w:rsid w:val="009E491A"/>
    <w:rsid w:val="009E4EC7"/>
    <w:rsid w:val="009E5F3A"/>
    <w:rsid w:val="009E65B4"/>
    <w:rsid w:val="009F1133"/>
    <w:rsid w:val="00A00D3E"/>
    <w:rsid w:val="00A01A47"/>
    <w:rsid w:val="00A030F3"/>
    <w:rsid w:val="00A05110"/>
    <w:rsid w:val="00A05257"/>
    <w:rsid w:val="00A06BEF"/>
    <w:rsid w:val="00A07C77"/>
    <w:rsid w:val="00A145F2"/>
    <w:rsid w:val="00A164FA"/>
    <w:rsid w:val="00A17AFE"/>
    <w:rsid w:val="00A257A7"/>
    <w:rsid w:val="00A33E2F"/>
    <w:rsid w:val="00A35C1F"/>
    <w:rsid w:val="00A35DB5"/>
    <w:rsid w:val="00A3649F"/>
    <w:rsid w:val="00A3701C"/>
    <w:rsid w:val="00A40C0D"/>
    <w:rsid w:val="00A43405"/>
    <w:rsid w:val="00A51AB3"/>
    <w:rsid w:val="00A52674"/>
    <w:rsid w:val="00A579AD"/>
    <w:rsid w:val="00A57BC3"/>
    <w:rsid w:val="00A60C17"/>
    <w:rsid w:val="00A617F0"/>
    <w:rsid w:val="00A63E5B"/>
    <w:rsid w:val="00A6427D"/>
    <w:rsid w:val="00A64490"/>
    <w:rsid w:val="00A649D0"/>
    <w:rsid w:val="00A64F75"/>
    <w:rsid w:val="00A676BF"/>
    <w:rsid w:val="00A7567D"/>
    <w:rsid w:val="00A824AA"/>
    <w:rsid w:val="00A82ED8"/>
    <w:rsid w:val="00A84DE9"/>
    <w:rsid w:val="00A8767F"/>
    <w:rsid w:val="00A915ED"/>
    <w:rsid w:val="00A92A3B"/>
    <w:rsid w:val="00A94A4B"/>
    <w:rsid w:val="00A96F03"/>
    <w:rsid w:val="00AA0952"/>
    <w:rsid w:val="00AA1474"/>
    <w:rsid w:val="00AA24D7"/>
    <w:rsid w:val="00AA3A77"/>
    <w:rsid w:val="00AA7EB9"/>
    <w:rsid w:val="00AB052A"/>
    <w:rsid w:val="00AB3557"/>
    <w:rsid w:val="00AB363E"/>
    <w:rsid w:val="00AC042C"/>
    <w:rsid w:val="00AC5649"/>
    <w:rsid w:val="00AD534A"/>
    <w:rsid w:val="00AD5AA2"/>
    <w:rsid w:val="00AD66E9"/>
    <w:rsid w:val="00AE0140"/>
    <w:rsid w:val="00AF69D5"/>
    <w:rsid w:val="00AF7ABF"/>
    <w:rsid w:val="00B01FA7"/>
    <w:rsid w:val="00B037A9"/>
    <w:rsid w:val="00B03F9D"/>
    <w:rsid w:val="00B07B63"/>
    <w:rsid w:val="00B1071D"/>
    <w:rsid w:val="00B11224"/>
    <w:rsid w:val="00B134E6"/>
    <w:rsid w:val="00B21940"/>
    <w:rsid w:val="00B2396E"/>
    <w:rsid w:val="00B2457B"/>
    <w:rsid w:val="00B2492C"/>
    <w:rsid w:val="00B264CF"/>
    <w:rsid w:val="00B32C60"/>
    <w:rsid w:val="00B340DF"/>
    <w:rsid w:val="00B345EB"/>
    <w:rsid w:val="00B3542D"/>
    <w:rsid w:val="00B43773"/>
    <w:rsid w:val="00B53D88"/>
    <w:rsid w:val="00B549B8"/>
    <w:rsid w:val="00B55D94"/>
    <w:rsid w:val="00B67DBF"/>
    <w:rsid w:val="00B72F16"/>
    <w:rsid w:val="00B73308"/>
    <w:rsid w:val="00B7368D"/>
    <w:rsid w:val="00B80FEB"/>
    <w:rsid w:val="00B8167C"/>
    <w:rsid w:val="00B81F23"/>
    <w:rsid w:val="00B83956"/>
    <w:rsid w:val="00B855E3"/>
    <w:rsid w:val="00B863AB"/>
    <w:rsid w:val="00B87B47"/>
    <w:rsid w:val="00B9171D"/>
    <w:rsid w:val="00B92AC1"/>
    <w:rsid w:val="00B92AE9"/>
    <w:rsid w:val="00B92DC6"/>
    <w:rsid w:val="00B94AC8"/>
    <w:rsid w:val="00B9668E"/>
    <w:rsid w:val="00B97497"/>
    <w:rsid w:val="00BA1AD8"/>
    <w:rsid w:val="00BA3A84"/>
    <w:rsid w:val="00BB2A89"/>
    <w:rsid w:val="00BB55DF"/>
    <w:rsid w:val="00BB6EF6"/>
    <w:rsid w:val="00BB71C3"/>
    <w:rsid w:val="00BB76BA"/>
    <w:rsid w:val="00BC01D1"/>
    <w:rsid w:val="00BC2993"/>
    <w:rsid w:val="00BC3A59"/>
    <w:rsid w:val="00BC70AE"/>
    <w:rsid w:val="00BC71FA"/>
    <w:rsid w:val="00BC7DF2"/>
    <w:rsid w:val="00BD1D28"/>
    <w:rsid w:val="00BD2403"/>
    <w:rsid w:val="00BD3A1C"/>
    <w:rsid w:val="00BD45C7"/>
    <w:rsid w:val="00BD577B"/>
    <w:rsid w:val="00BD6EE3"/>
    <w:rsid w:val="00BE3EA6"/>
    <w:rsid w:val="00BE553D"/>
    <w:rsid w:val="00BE5E55"/>
    <w:rsid w:val="00BF2558"/>
    <w:rsid w:val="00BF60CC"/>
    <w:rsid w:val="00C05034"/>
    <w:rsid w:val="00C06637"/>
    <w:rsid w:val="00C11400"/>
    <w:rsid w:val="00C1228A"/>
    <w:rsid w:val="00C131CD"/>
    <w:rsid w:val="00C168EC"/>
    <w:rsid w:val="00C17367"/>
    <w:rsid w:val="00C20010"/>
    <w:rsid w:val="00C209A5"/>
    <w:rsid w:val="00C20F5F"/>
    <w:rsid w:val="00C221BE"/>
    <w:rsid w:val="00C22F0B"/>
    <w:rsid w:val="00C24791"/>
    <w:rsid w:val="00C277DB"/>
    <w:rsid w:val="00C304B0"/>
    <w:rsid w:val="00C337DB"/>
    <w:rsid w:val="00C4185E"/>
    <w:rsid w:val="00C4583A"/>
    <w:rsid w:val="00C50E30"/>
    <w:rsid w:val="00C51CF3"/>
    <w:rsid w:val="00C554F5"/>
    <w:rsid w:val="00C66034"/>
    <w:rsid w:val="00C67402"/>
    <w:rsid w:val="00C709DC"/>
    <w:rsid w:val="00C75212"/>
    <w:rsid w:val="00C7778F"/>
    <w:rsid w:val="00C804D7"/>
    <w:rsid w:val="00C810FB"/>
    <w:rsid w:val="00C855E8"/>
    <w:rsid w:val="00C9148F"/>
    <w:rsid w:val="00C9612F"/>
    <w:rsid w:val="00CA2EB5"/>
    <w:rsid w:val="00CA3C56"/>
    <w:rsid w:val="00CA7EEE"/>
    <w:rsid w:val="00CB0768"/>
    <w:rsid w:val="00CB489E"/>
    <w:rsid w:val="00CB4DB2"/>
    <w:rsid w:val="00CB5CFB"/>
    <w:rsid w:val="00CB6DC9"/>
    <w:rsid w:val="00CB7BBF"/>
    <w:rsid w:val="00CC3105"/>
    <w:rsid w:val="00CC5F25"/>
    <w:rsid w:val="00CD12CC"/>
    <w:rsid w:val="00CD13A1"/>
    <w:rsid w:val="00CD180F"/>
    <w:rsid w:val="00CD28C7"/>
    <w:rsid w:val="00CD446A"/>
    <w:rsid w:val="00CD6EE4"/>
    <w:rsid w:val="00CE1841"/>
    <w:rsid w:val="00CE7493"/>
    <w:rsid w:val="00CF1CD5"/>
    <w:rsid w:val="00CF77CD"/>
    <w:rsid w:val="00CF78B1"/>
    <w:rsid w:val="00D013BD"/>
    <w:rsid w:val="00D01844"/>
    <w:rsid w:val="00D02240"/>
    <w:rsid w:val="00D045DE"/>
    <w:rsid w:val="00D07965"/>
    <w:rsid w:val="00D1157B"/>
    <w:rsid w:val="00D11991"/>
    <w:rsid w:val="00D11B96"/>
    <w:rsid w:val="00D12CF0"/>
    <w:rsid w:val="00D147E8"/>
    <w:rsid w:val="00D2084A"/>
    <w:rsid w:val="00D24A10"/>
    <w:rsid w:val="00D26475"/>
    <w:rsid w:val="00D30B10"/>
    <w:rsid w:val="00D33326"/>
    <w:rsid w:val="00D3466B"/>
    <w:rsid w:val="00D37358"/>
    <w:rsid w:val="00D40DF0"/>
    <w:rsid w:val="00D43631"/>
    <w:rsid w:val="00D44E5C"/>
    <w:rsid w:val="00D452A1"/>
    <w:rsid w:val="00D47CD3"/>
    <w:rsid w:val="00D52401"/>
    <w:rsid w:val="00D52938"/>
    <w:rsid w:val="00D52EFD"/>
    <w:rsid w:val="00D54748"/>
    <w:rsid w:val="00D54E93"/>
    <w:rsid w:val="00D56C83"/>
    <w:rsid w:val="00D621C5"/>
    <w:rsid w:val="00D6278E"/>
    <w:rsid w:val="00D65999"/>
    <w:rsid w:val="00D7001E"/>
    <w:rsid w:val="00D75B0E"/>
    <w:rsid w:val="00D8007C"/>
    <w:rsid w:val="00D82C09"/>
    <w:rsid w:val="00D82E6C"/>
    <w:rsid w:val="00D869E1"/>
    <w:rsid w:val="00D91CD9"/>
    <w:rsid w:val="00D93452"/>
    <w:rsid w:val="00D94626"/>
    <w:rsid w:val="00D94679"/>
    <w:rsid w:val="00D96CA4"/>
    <w:rsid w:val="00D96E28"/>
    <w:rsid w:val="00DA5559"/>
    <w:rsid w:val="00DA56D9"/>
    <w:rsid w:val="00DA6031"/>
    <w:rsid w:val="00DA6987"/>
    <w:rsid w:val="00DA7462"/>
    <w:rsid w:val="00DA7D20"/>
    <w:rsid w:val="00DB0BB2"/>
    <w:rsid w:val="00DB3F51"/>
    <w:rsid w:val="00DB4DB7"/>
    <w:rsid w:val="00DB728F"/>
    <w:rsid w:val="00DC1DE6"/>
    <w:rsid w:val="00DC307B"/>
    <w:rsid w:val="00DC38AE"/>
    <w:rsid w:val="00DC41D9"/>
    <w:rsid w:val="00DC5AF5"/>
    <w:rsid w:val="00DC5CFE"/>
    <w:rsid w:val="00DD4914"/>
    <w:rsid w:val="00DD5257"/>
    <w:rsid w:val="00DD5E97"/>
    <w:rsid w:val="00DE18D5"/>
    <w:rsid w:val="00DE1C1F"/>
    <w:rsid w:val="00DE2BFB"/>
    <w:rsid w:val="00DE6DA3"/>
    <w:rsid w:val="00DE7883"/>
    <w:rsid w:val="00DE7C54"/>
    <w:rsid w:val="00DF306D"/>
    <w:rsid w:val="00DF4413"/>
    <w:rsid w:val="00DF4AF4"/>
    <w:rsid w:val="00DF5AEF"/>
    <w:rsid w:val="00E0518D"/>
    <w:rsid w:val="00E127BD"/>
    <w:rsid w:val="00E24016"/>
    <w:rsid w:val="00E25DA9"/>
    <w:rsid w:val="00E308F4"/>
    <w:rsid w:val="00E36CF7"/>
    <w:rsid w:val="00E458D9"/>
    <w:rsid w:val="00E4635B"/>
    <w:rsid w:val="00E52CC6"/>
    <w:rsid w:val="00E537B6"/>
    <w:rsid w:val="00E54B8C"/>
    <w:rsid w:val="00E5552E"/>
    <w:rsid w:val="00E5737B"/>
    <w:rsid w:val="00E57401"/>
    <w:rsid w:val="00E61B9E"/>
    <w:rsid w:val="00E65908"/>
    <w:rsid w:val="00E715E9"/>
    <w:rsid w:val="00E724A0"/>
    <w:rsid w:val="00E72D28"/>
    <w:rsid w:val="00E7499C"/>
    <w:rsid w:val="00E7670D"/>
    <w:rsid w:val="00E7723B"/>
    <w:rsid w:val="00E77B77"/>
    <w:rsid w:val="00E80843"/>
    <w:rsid w:val="00E8104F"/>
    <w:rsid w:val="00E8621A"/>
    <w:rsid w:val="00E875E0"/>
    <w:rsid w:val="00E911C8"/>
    <w:rsid w:val="00E93E34"/>
    <w:rsid w:val="00E94C13"/>
    <w:rsid w:val="00E95930"/>
    <w:rsid w:val="00E97A1E"/>
    <w:rsid w:val="00EA047D"/>
    <w:rsid w:val="00EA1571"/>
    <w:rsid w:val="00EA28BD"/>
    <w:rsid w:val="00EA2E5E"/>
    <w:rsid w:val="00EA60B1"/>
    <w:rsid w:val="00EB1654"/>
    <w:rsid w:val="00EC0DC6"/>
    <w:rsid w:val="00EC4911"/>
    <w:rsid w:val="00ED4CF2"/>
    <w:rsid w:val="00ED67D7"/>
    <w:rsid w:val="00ED6E2E"/>
    <w:rsid w:val="00ED70F8"/>
    <w:rsid w:val="00ED776E"/>
    <w:rsid w:val="00EE01AF"/>
    <w:rsid w:val="00EE157F"/>
    <w:rsid w:val="00EE4852"/>
    <w:rsid w:val="00EF1393"/>
    <w:rsid w:val="00EF4CAF"/>
    <w:rsid w:val="00EF4DCA"/>
    <w:rsid w:val="00EF6D6D"/>
    <w:rsid w:val="00EF6DB5"/>
    <w:rsid w:val="00F001FC"/>
    <w:rsid w:val="00F01CAA"/>
    <w:rsid w:val="00F043C9"/>
    <w:rsid w:val="00F058A0"/>
    <w:rsid w:val="00F06A80"/>
    <w:rsid w:val="00F0702A"/>
    <w:rsid w:val="00F11AB8"/>
    <w:rsid w:val="00F14C2C"/>
    <w:rsid w:val="00F150DF"/>
    <w:rsid w:val="00F16525"/>
    <w:rsid w:val="00F17B02"/>
    <w:rsid w:val="00F20188"/>
    <w:rsid w:val="00F316A7"/>
    <w:rsid w:val="00F335FA"/>
    <w:rsid w:val="00F35095"/>
    <w:rsid w:val="00F35273"/>
    <w:rsid w:val="00F400E7"/>
    <w:rsid w:val="00F4088C"/>
    <w:rsid w:val="00F42491"/>
    <w:rsid w:val="00F46F06"/>
    <w:rsid w:val="00F50687"/>
    <w:rsid w:val="00F51626"/>
    <w:rsid w:val="00F52EF4"/>
    <w:rsid w:val="00F531BF"/>
    <w:rsid w:val="00F5348F"/>
    <w:rsid w:val="00F5589C"/>
    <w:rsid w:val="00F5665F"/>
    <w:rsid w:val="00F608C7"/>
    <w:rsid w:val="00F60B74"/>
    <w:rsid w:val="00F63909"/>
    <w:rsid w:val="00F72BD7"/>
    <w:rsid w:val="00F74EC9"/>
    <w:rsid w:val="00F770B2"/>
    <w:rsid w:val="00F87AA3"/>
    <w:rsid w:val="00F87E39"/>
    <w:rsid w:val="00F95B39"/>
    <w:rsid w:val="00F96DB9"/>
    <w:rsid w:val="00FA0BD7"/>
    <w:rsid w:val="00FA4018"/>
    <w:rsid w:val="00FA7DA7"/>
    <w:rsid w:val="00FB13C1"/>
    <w:rsid w:val="00FB21EF"/>
    <w:rsid w:val="00FB2E20"/>
    <w:rsid w:val="00FB3F97"/>
    <w:rsid w:val="00FB45D2"/>
    <w:rsid w:val="00FB4A36"/>
    <w:rsid w:val="00FB590B"/>
    <w:rsid w:val="00FB5E87"/>
    <w:rsid w:val="00FC5606"/>
    <w:rsid w:val="00FC6B77"/>
    <w:rsid w:val="00FC72A3"/>
    <w:rsid w:val="00FD4F89"/>
    <w:rsid w:val="00FD6027"/>
    <w:rsid w:val="00FE4EC2"/>
    <w:rsid w:val="00FE4FEC"/>
    <w:rsid w:val="00FE5D54"/>
    <w:rsid w:val="00FE60F3"/>
    <w:rsid w:val="00FF2406"/>
    <w:rsid w:val="00FF75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EB1E"/>
  <w15:chartTrackingRefBased/>
  <w15:docId w15:val="{2FC135B3-D832-4B7F-A23F-AE08E81E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3F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3F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3F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3F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3F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3F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3F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3F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3F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F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3F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3F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3F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3F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3F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3F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3F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3FB4"/>
    <w:rPr>
      <w:rFonts w:eastAsiaTheme="majorEastAsia" w:cstheme="majorBidi"/>
      <w:color w:val="272727" w:themeColor="text1" w:themeTint="D8"/>
    </w:rPr>
  </w:style>
  <w:style w:type="paragraph" w:styleId="Title">
    <w:name w:val="Title"/>
    <w:basedOn w:val="Normal"/>
    <w:next w:val="Normal"/>
    <w:link w:val="TitleChar"/>
    <w:uiPriority w:val="10"/>
    <w:qFormat/>
    <w:rsid w:val="00683F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F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F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F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FB4"/>
    <w:pPr>
      <w:spacing w:before="160"/>
      <w:jc w:val="center"/>
    </w:pPr>
    <w:rPr>
      <w:i/>
      <w:iCs/>
      <w:color w:val="404040" w:themeColor="text1" w:themeTint="BF"/>
    </w:rPr>
  </w:style>
  <w:style w:type="character" w:customStyle="1" w:styleId="QuoteChar">
    <w:name w:val="Quote Char"/>
    <w:basedOn w:val="DefaultParagraphFont"/>
    <w:link w:val="Quote"/>
    <w:uiPriority w:val="29"/>
    <w:rsid w:val="00683FB4"/>
    <w:rPr>
      <w:i/>
      <w:iCs/>
      <w:color w:val="404040" w:themeColor="text1" w:themeTint="BF"/>
    </w:rPr>
  </w:style>
  <w:style w:type="paragraph" w:styleId="ListParagraph">
    <w:name w:val="List Paragraph"/>
    <w:basedOn w:val="Normal"/>
    <w:uiPriority w:val="34"/>
    <w:qFormat/>
    <w:rsid w:val="00683FB4"/>
    <w:pPr>
      <w:ind w:left="720"/>
      <w:contextualSpacing/>
    </w:pPr>
  </w:style>
  <w:style w:type="character" w:styleId="IntenseEmphasis">
    <w:name w:val="Intense Emphasis"/>
    <w:basedOn w:val="DefaultParagraphFont"/>
    <w:uiPriority w:val="21"/>
    <w:qFormat/>
    <w:rsid w:val="00683FB4"/>
    <w:rPr>
      <w:i/>
      <w:iCs/>
      <w:color w:val="0F4761" w:themeColor="accent1" w:themeShade="BF"/>
    </w:rPr>
  </w:style>
  <w:style w:type="paragraph" w:styleId="IntenseQuote">
    <w:name w:val="Intense Quote"/>
    <w:basedOn w:val="Normal"/>
    <w:next w:val="Normal"/>
    <w:link w:val="IntenseQuoteChar"/>
    <w:uiPriority w:val="30"/>
    <w:qFormat/>
    <w:rsid w:val="00683F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3FB4"/>
    <w:rPr>
      <w:i/>
      <w:iCs/>
      <w:color w:val="0F4761" w:themeColor="accent1" w:themeShade="BF"/>
    </w:rPr>
  </w:style>
  <w:style w:type="character" w:styleId="IntenseReference">
    <w:name w:val="Intense Reference"/>
    <w:basedOn w:val="DefaultParagraphFont"/>
    <w:uiPriority w:val="32"/>
    <w:qFormat/>
    <w:rsid w:val="00683FB4"/>
    <w:rPr>
      <w:b/>
      <w:bCs/>
      <w:smallCaps/>
      <w:color w:val="0F4761" w:themeColor="accent1" w:themeShade="BF"/>
      <w:spacing w:val="5"/>
    </w:rPr>
  </w:style>
  <w:style w:type="paragraph" w:styleId="NoSpacing">
    <w:name w:val="No Spacing"/>
    <w:uiPriority w:val="1"/>
    <w:qFormat/>
    <w:rsid w:val="00683FB4"/>
    <w:pPr>
      <w:spacing w:after="0" w:line="240" w:lineRule="auto"/>
    </w:pPr>
  </w:style>
  <w:style w:type="character" w:styleId="Hyperlink">
    <w:name w:val="Hyperlink"/>
    <w:basedOn w:val="DefaultParagraphFont"/>
    <w:uiPriority w:val="99"/>
    <w:unhideWhenUsed/>
    <w:rsid w:val="00260998"/>
    <w:rPr>
      <w:color w:val="467886" w:themeColor="hyperlink"/>
      <w:u w:val="single"/>
    </w:rPr>
  </w:style>
  <w:style w:type="character" w:styleId="UnresolvedMention">
    <w:name w:val="Unresolved Mention"/>
    <w:basedOn w:val="DefaultParagraphFont"/>
    <w:uiPriority w:val="99"/>
    <w:semiHidden/>
    <w:unhideWhenUsed/>
    <w:rsid w:val="00260998"/>
    <w:rPr>
      <w:color w:val="605E5C"/>
      <w:shd w:val="clear" w:color="auto" w:fill="E1DFDD"/>
    </w:rPr>
  </w:style>
  <w:style w:type="paragraph" w:styleId="Header">
    <w:name w:val="header"/>
    <w:basedOn w:val="Normal"/>
    <w:link w:val="HeaderChar"/>
    <w:uiPriority w:val="99"/>
    <w:unhideWhenUsed/>
    <w:rsid w:val="00FC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2A3"/>
  </w:style>
  <w:style w:type="paragraph" w:styleId="Footer">
    <w:name w:val="footer"/>
    <w:basedOn w:val="Normal"/>
    <w:link w:val="FooterChar"/>
    <w:uiPriority w:val="99"/>
    <w:unhideWhenUsed/>
    <w:rsid w:val="00FC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2A3"/>
  </w:style>
  <w:style w:type="character" w:styleId="FollowedHyperlink">
    <w:name w:val="FollowedHyperlink"/>
    <w:basedOn w:val="DefaultParagraphFont"/>
    <w:uiPriority w:val="99"/>
    <w:semiHidden/>
    <w:unhideWhenUsed/>
    <w:rsid w:val="00B9749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960118">
      <w:bodyDiv w:val="1"/>
      <w:marLeft w:val="0"/>
      <w:marRight w:val="0"/>
      <w:marTop w:val="0"/>
      <w:marBottom w:val="0"/>
      <w:divBdr>
        <w:top w:val="none" w:sz="0" w:space="0" w:color="auto"/>
        <w:left w:val="none" w:sz="0" w:space="0" w:color="auto"/>
        <w:bottom w:val="none" w:sz="0" w:space="0" w:color="auto"/>
        <w:right w:val="none" w:sz="0" w:space="0" w:color="auto"/>
      </w:divBdr>
    </w:div>
    <w:div w:id="1309475982">
      <w:bodyDiv w:val="1"/>
      <w:marLeft w:val="0"/>
      <w:marRight w:val="0"/>
      <w:marTop w:val="0"/>
      <w:marBottom w:val="0"/>
      <w:divBdr>
        <w:top w:val="none" w:sz="0" w:space="0" w:color="auto"/>
        <w:left w:val="none" w:sz="0" w:space="0" w:color="auto"/>
        <w:bottom w:val="none" w:sz="0" w:space="0" w:color="auto"/>
        <w:right w:val="none" w:sz="0" w:space="0" w:color="auto"/>
      </w:divBdr>
      <w:divsChild>
        <w:div w:id="21712209">
          <w:marLeft w:val="0"/>
          <w:marRight w:val="0"/>
          <w:marTop w:val="0"/>
          <w:marBottom w:val="300"/>
          <w:divBdr>
            <w:top w:val="none" w:sz="0" w:space="0" w:color="auto"/>
            <w:left w:val="none" w:sz="0" w:space="0" w:color="auto"/>
            <w:bottom w:val="none" w:sz="0" w:space="0" w:color="auto"/>
            <w:right w:val="none" w:sz="0" w:space="0" w:color="auto"/>
          </w:divBdr>
          <w:divsChild>
            <w:div w:id="2001813088">
              <w:marLeft w:val="0"/>
              <w:marRight w:val="0"/>
              <w:marTop w:val="0"/>
              <w:marBottom w:val="0"/>
              <w:divBdr>
                <w:top w:val="none" w:sz="0" w:space="0" w:color="auto"/>
                <w:left w:val="none" w:sz="0" w:space="0" w:color="auto"/>
                <w:bottom w:val="none" w:sz="0" w:space="0" w:color="auto"/>
                <w:right w:val="none" w:sz="0" w:space="0" w:color="auto"/>
              </w:divBdr>
            </w:div>
          </w:divsChild>
        </w:div>
        <w:div w:id="115791749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dwaterfallfairfinance@gmail.com" TargetMode="External"/><Relationship Id="rId13" Type="http://schemas.openxmlformats.org/officeDocument/2006/relationships/hyperlink" Target="http://www.esasaf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asafe.com/electrical-products/recognized-certification-mark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sa.org" TargetMode="External"/><Relationship Id="rId5" Type="http://schemas.openxmlformats.org/officeDocument/2006/relationships/webSettings" Target="webSettings.xml"/><Relationship Id="rId15" Type="http://schemas.openxmlformats.org/officeDocument/2006/relationships/hyperlink" Target="mailto:lgleadall@live.com" TargetMode="External"/><Relationship Id="rId10" Type="http://schemas.openxmlformats.org/officeDocument/2006/relationships/hyperlink" Target="http://www.simcoemuskokahealth.org" TargetMode="External"/><Relationship Id="rId4" Type="http://schemas.openxmlformats.org/officeDocument/2006/relationships/settings" Target="settings.xml"/><Relationship Id="rId9" Type="http://schemas.openxmlformats.org/officeDocument/2006/relationships/hyperlink" Target="https://apps.ca.ics.duuo.ca/booth-operation/protections/list/?prescriptionGroup=oaascwff&amp;utm_campaign=General%20-%20Always%20On&amp;utm_medium=email&amp;_hsenc=p2ANqtz-_bbgukgct_TRgOduScRjuToT2iwwqsn28rPzxl9mRgOTYxMhS0zUTl-rBc-BLzm8xhu1xd0uzNFqytqq4nfwlR-S7UeA&amp;_hsmi=315220209&amp;utm_content=315220209&amp;utm_source=hs_automation" TargetMode="External"/><Relationship Id="rId14" Type="http://schemas.openxmlformats.org/officeDocument/2006/relationships/hyperlink" Target="mailto:roberthogean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BF7CF-283D-4E52-AC68-E6EB038F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2301</TotalTime>
  <Pages>8</Pages>
  <Words>2881</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Gleadall</dc:creator>
  <cp:keywords/>
  <dc:description/>
  <cp:lastModifiedBy>Laurie Gleadall</cp:lastModifiedBy>
  <cp:revision>870</cp:revision>
  <dcterms:created xsi:type="dcterms:W3CDTF">2025-02-24T19:38:00Z</dcterms:created>
  <dcterms:modified xsi:type="dcterms:W3CDTF">2025-05-12T15:21:00Z</dcterms:modified>
</cp:coreProperties>
</file>